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985" w:rsidRDefault="004E583C">
      <w:pPr>
        <w:jc w:val="center"/>
        <w:rPr>
          <w:rFonts w:ascii="黑体" w:eastAsia="黑体" w:hAnsi="黑体"/>
          <w:bCs/>
          <w:sz w:val="32"/>
          <w:szCs w:val="32"/>
        </w:rPr>
      </w:pPr>
      <w:r>
        <w:rPr>
          <w:rFonts w:ascii="黑体" w:eastAsia="黑体" w:hAnsi="黑体" w:hint="eastAsia"/>
          <w:bCs/>
          <w:sz w:val="32"/>
          <w:szCs w:val="32"/>
        </w:rPr>
        <w:t>《数字媒体艺术概论》本科课程教学大纲</w:t>
      </w:r>
    </w:p>
    <w:p w:rsidR="00230985" w:rsidRDefault="004E583C">
      <w:pPr>
        <w:pStyle w:val="DG1"/>
        <w:spacing w:beforeLines="100" w:before="326" w:line="360" w:lineRule="auto"/>
        <w:rPr>
          <w:rFonts w:ascii="黑体" w:hAnsi="宋体"/>
        </w:rPr>
      </w:pPr>
      <w:r>
        <w:rPr>
          <w:rFonts w:ascii="黑体" w:hAnsi="宋体"/>
        </w:rPr>
        <w:t>一</w:t>
      </w:r>
      <w:r>
        <w:rPr>
          <w:rFonts w:ascii="黑体" w:hAnsi="宋体" w:hint="eastAsia"/>
        </w:rPr>
        <w:t>、课程</w:t>
      </w:r>
      <w:r>
        <w:rPr>
          <w:rFonts w:ascii="黑体" w:hAnsi="宋体"/>
        </w:rPr>
        <w:t>基本信息</w:t>
      </w:r>
    </w:p>
    <w:tbl>
      <w:tblPr>
        <w:tblStyle w:val="a7"/>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230985">
        <w:trPr>
          <w:trHeight w:val="340"/>
        </w:trPr>
        <w:tc>
          <w:tcPr>
            <w:tcW w:w="1691" w:type="dxa"/>
            <w:vMerge w:val="restart"/>
            <w:tcBorders>
              <w:top w:val="single" w:sz="12" w:space="0" w:color="auto"/>
              <w:left w:val="single" w:sz="12" w:space="0" w:color="auto"/>
            </w:tcBorders>
            <w:shd w:val="clear" w:color="auto" w:fill="auto"/>
            <w:vAlign w:val="center"/>
          </w:tcPr>
          <w:p w:rsidR="00230985" w:rsidRDefault="004E583C">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课程名称</w:t>
            </w:r>
          </w:p>
        </w:tc>
        <w:tc>
          <w:tcPr>
            <w:tcW w:w="6585" w:type="dxa"/>
            <w:gridSpan w:val="6"/>
            <w:tcBorders>
              <w:top w:val="single" w:sz="12" w:space="0" w:color="auto"/>
              <w:right w:val="single" w:sz="12" w:space="0" w:color="auto"/>
            </w:tcBorders>
            <w:vAlign w:val="center"/>
          </w:tcPr>
          <w:p w:rsidR="00230985" w:rsidRDefault="004E583C">
            <w:pPr>
              <w:jc w:val="left"/>
              <w:rPr>
                <w:color w:val="000000" w:themeColor="text1"/>
                <w:sz w:val="21"/>
                <w:szCs w:val="21"/>
              </w:rPr>
            </w:pPr>
            <w:r>
              <w:rPr>
                <w:rFonts w:ascii="黑体" w:eastAsia="黑体" w:hAnsi="黑体" w:hint="eastAsia"/>
                <w:color w:val="000000" w:themeColor="text1"/>
                <w:sz w:val="21"/>
                <w:szCs w:val="21"/>
              </w:rPr>
              <w:t>（中文）</w:t>
            </w:r>
            <w:r>
              <w:rPr>
                <w:rFonts w:hint="eastAsia"/>
                <w:b/>
                <w:sz w:val="21"/>
                <w:szCs w:val="21"/>
              </w:rPr>
              <w:t>数字媒体艺术概论</w:t>
            </w:r>
          </w:p>
        </w:tc>
      </w:tr>
      <w:tr w:rsidR="00230985">
        <w:trPr>
          <w:trHeight w:val="340"/>
        </w:trPr>
        <w:tc>
          <w:tcPr>
            <w:tcW w:w="1691" w:type="dxa"/>
            <w:vMerge/>
            <w:tcBorders>
              <w:left w:val="single" w:sz="12" w:space="0" w:color="auto"/>
            </w:tcBorders>
            <w:shd w:val="clear" w:color="auto" w:fill="auto"/>
            <w:vAlign w:val="center"/>
          </w:tcPr>
          <w:p w:rsidR="00230985" w:rsidRDefault="00230985">
            <w:pPr>
              <w:jc w:val="center"/>
              <w:rPr>
                <w:rFonts w:ascii="黑体" w:eastAsia="黑体" w:hAnsi="黑体"/>
                <w:color w:val="000000" w:themeColor="text1"/>
                <w:sz w:val="21"/>
                <w:szCs w:val="18"/>
              </w:rPr>
            </w:pPr>
          </w:p>
        </w:tc>
        <w:tc>
          <w:tcPr>
            <w:tcW w:w="6585" w:type="dxa"/>
            <w:gridSpan w:val="6"/>
            <w:tcBorders>
              <w:right w:val="single" w:sz="12" w:space="0" w:color="auto"/>
            </w:tcBorders>
            <w:vAlign w:val="center"/>
          </w:tcPr>
          <w:p w:rsidR="00230985" w:rsidRDefault="004E583C">
            <w:pPr>
              <w:jc w:val="left"/>
              <w:rPr>
                <w:color w:val="000000" w:themeColor="text1"/>
                <w:sz w:val="21"/>
                <w:szCs w:val="21"/>
              </w:rPr>
            </w:pPr>
            <w:r>
              <w:rPr>
                <w:rFonts w:ascii="黑体" w:eastAsia="黑体" w:hAnsi="黑体" w:hint="eastAsia"/>
                <w:color w:val="000000" w:themeColor="text1"/>
                <w:sz w:val="21"/>
                <w:szCs w:val="21"/>
              </w:rPr>
              <w:t>（英文）</w:t>
            </w:r>
            <w:r>
              <w:rPr>
                <w:rFonts w:ascii="Arial" w:eastAsia="黑体" w:hAnsi="Arial" w:cs="Arial"/>
                <w:b/>
                <w:bCs/>
                <w:sz w:val="28"/>
                <w:szCs w:val="30"/>
              </w:rPr>
              <w:t>An Introduction to Digital Media Art</w:t>
            </w:r>
          </w:p>
        </w:tc>
      </w:tr>
      <w:tr w:rsidR="00230985">
        <w:trPr>
          <w:trHeight w:val="340"/>
        </w:trPr>
        <w:tc>
          <w:tcPr>
            <w:tcW w:w="1691" w:type="dxa"/>
            <w:tcBorders>
              <w:left w:val="single" w:sz="12" w:space="0" w:color="auto"/>
            </w:tcBorders>
            <w:shd w:val="clear" w:color="auto" w:fill="auto"/>
            <w:vAlign w:val="center"/>
          </w:tcPr>
          <w:p w:rsidR="00230985" w:rsidRDefault="004E583C">
            <w:pPr>
              <w:jc w:val="center"/>
              <w:rPr>
                <w:rFonts w:ascii="黑体" w:eastAsia="黑体" w:hAnsi="黑体"/>
                <w:color w:val="000000" w:themeColor="text1"/>
                <w:sz w:val="21"/>
                <w:szCs w:val="18"/>
              </w:rPr>
            </w:pPr>
            <w:r>
              <w:rPr>
                <w:rFonts w:ascii="黑体" w:eastAsia="黑体" w:hAnsi="黑体"/>
                <w:color w:val="000000" w:themeColor="text1"/>
                <w:sz w:val="21"/>
                <w:szCs w:val="18"/>
              </w:rPr>
              <w:t>课程代码</w:t>
            </w:r>
          </w:p>
        </w:tc>
        <w:tc>
          <w:tcPr>
            <w:tcW w:w="2260" w:type="dxa"/>
            <w:vAlign w:val="center"/>
          </w:tcPr>
          <w:p w:rsidR="00230985" w:rsidRDefault="004E583C">
            <w:pPr>
              <w:jc w:val="center"/>
              <w:rPr>
                <w:rFonts w:ascii="黑体" w:eastAsia="黑体" w:hAnsi="黑体"/>
                <w:color w:val="000000" w:themeColor="text1"/>
                <w:sz w:val="21"/>
                <w:szCs w:val="21"/>
              </w:rPr>
            </w:pPr>
            <w:r>
              <w:rPr>
                <w:color w:val="000000"/>
                <w:sz w:val="20"/>
                <w:szCs w:val="20"/>
              </w:rPr>
              <w:t>2040321</w:t>
            </w:r>
          </w:p>
        </w:tc>
        <w:tc>
          <w:tcPr>
            <w:tcW w:w="2126" w:type="dxa"/>
            <w:gridSpan w:val="2"/>
            <w:vAlign w:val="center"/>
          </w:tcPr>
          <w:p w:rsidR="00230985" w:rsidRDefault="004E583C">
            <w:pPr>
              <w:jc w:val="center"/>
              <w:rPr>
                <w:rFonts w:ascii="黑体" w:eastAsia="黑体" w:hAnsi="黑体"/>
                <w:color w:val="000000" w:themeColor="text1"/>
                <w:sz w:val="21"/>
                <w:szCs w:val="21"/>
              </w:rPr>
            </w:pPr>
            <w:r>
              <w:rPr>
                <w:rFonts w:ascii="黑体" w:eastAsia="黑体" w:hAnsi="黑体"/>
                <w:color w:val="000000" w:themeColor="text1"/>
                <w:sz w:val="21"/>
                <w:szCs w:val="21"/>
              </w:rPr>
              <w:t>课程学分</w:t>
            </w:r>
          </w:p>
        </w:tc>
        <w:tc>
          <w:tcPr>
            <w:tcW w:w="2199" w:type="dxa"/>
            <w:gridSpan w:val="3"/>
            <w:tcBorders>
              <w:right w:val="single" w:sz="12" w:space="0" w:color="auto"/>
            </w:tcBorders>
            <w:vAlign w:val="center"/>
          </w:tcPr>
          <w:p w:rsidR="00230985" w:rsidRDefault="004E583C">
            <w:pPr>
              <w:jc w:val="center"/>
              <w:rPr>
                <w:color w:val="000000" w:themeColor="text1"/>
                <w:sz w:val="21"/>
                <w:szCs w:val="21"/>
              </w:rPr>
            </w:pPr>
            <w:r>
              <w:rPr>
                <w:rFonts w:hint="eastAsia"/>
                <w:color w:val="000000" w:themeColor="text1"/>
                <w:sz w:val="21"/>
                <w:szCs w:val="21"/>
              </w:rPr>
              <w:t>2</w:t>
            </w:r>
          </w:p>
        </w:tc>
      </w:tr>
      <w:tr w:rsidR="00230985">
        <w:trPr>
          <w:trHeight w:val="340"/>
        </w:trPr>
        <w:tc>
          <w:tcPr>
            <w:tcW w:w="1691" w:type="dxa"/>
            <w:tcBorders>
              <w:left w:val="single" w:sz="12" w:space="0" w:color="auto"/>
            </w:tcBorders>
            <w:shd w:val="clear" w:color="auto" w:fill="auto"/>
            <w:vAlign w:val="center"/>
          </w:tcPr>
          <w:p w:rsidR="00230985" w:rsidRDefault="004E583C">
            <w:pPr>
              <w:jc w:val="center"/>
              <w:rPr>
                <w:sz w:val="21"/>
                <w:szCs w:val="18"/>
              </w:rPr>
            </w:pPr>
            <w:r>
              <w:rPr>
                <w:rFonts w:ascii="黑体" w:eastAsia="黑体" w:hAnsi="黑体" w:hint="eastAsia"/>
                <w:color w:val="000000" w:themeColor="text1"/>
                <w:sz w:val="21"/>
                <w:szCs w:val="18"/>
              </w:rPr>
              <w:t>课程学时</w:t>
            </w:r>
            <w:r>
              <w:rPr>
                <w:rFonts w:hint="eastAsia"/>
                <w:sz w:val="21"/>
                <w:szCs w:val="18"/>
              </w:rPr>
              <w:t xml:space="preserve"> </w:t>
            </w:r>
          </w:p>
        </w:tc>
        <w:tc>
          <w:tcPr>
            <w:tcW w:w="2260" w:type="dxa"/>
            <w:vAlign w:val="center"/>
          </w:tcPr>
          <w:p w:rsidR="00230985" w:rsidRDefault="004E583C">
            <w:pPr>
              <w:jc w:val="center"/>
              <w:rPr>
                <w:rFonts w:ascii="Times New Roman" w:hAnsi="Times New Roman"/>
                <w:color w:val="000000" w:themeColor="text1"/>
                <w:sz w:val="21"/>
                <w:szCs w:val="21"/>
              </w:rPr>
            </w:pPr>
            <w:r>
              <w:rPr>
                <w:rFonts w:ascii="Times New Roman" w:hAnsi="Times New Roman" w:hint="eastAsia"/>
                <w:color w:val="000000" w:themeColor="text1"/>
                <w:sz w:val="21"/>
                <w:szCs w:val="21"/>
              </w:rPr>
              <w:t>3</w:t>
            </w:r>
            <w:r>
              <w:rPr>
                <w:rFonts w:ascii="Times New Roman" w:hAnsi="Times New Roman"/>
                <w:color w:val="000000" w:themeColor="text1"/>
                <w:sz w:val="21"/>
                <w:szCs w:val="21"/>
              </w:rPr>
              <w:t>2</w:t>
            </w:r>
          </w:p>
        </w:tc>
        <w:tc>
          <w:tcPr>
            <w:tcW w:w="1272" w:type="dxa"/>
            <w:vAlign w:val="center"/>
          </w:tcPr>
          <w:p w:rsidR="00230985" w:rsidRDefault="004E583C">
            <w:pPr>
              <w:jc w:val="center"/>
              <w:rPr>
                <w:color w:val="000000" w:themeColor="text1"/>
                <w:sz w:val="21"/>
                <w:szCs w:val="21"/>
              </w:rPr>
            </w:pPr>
            <w:r>
              <w:rPr>
                <w:rFonts w:ascii="黑体" w:eastAsia="黑体" w:hAnsi="黑体" w:hint="eastAsia"/>
                <w:color w:val="000000" w:themeColor="text1"/>
                <w:sz w:val="21"/>
                <w:szCs w:val="21"/>
              </w:rPr>
              <w:t>理论学时</w:t>
            </w:r>
          </w:p>
        </w:tc>
        <w:tc>
          <w:tcPr>
            <w:tcW w:w="854" w:type="dxa"/>
            <w:vAlign w:val="center"/>
          </w:tcPr>
          <w:p w:rsidR="00230985" w:rsidRDefault="004E583C">
            <w:pPr>
              <w:jc w:val="center"/>
              <w:rPr>
                <w:color w:val="000000" w:themeColor="text1"/>
                <w:sz w:val="21"/>
                <w:szCs w:val="21"/>
              </w:rPr>
            </w:pPr>
            <w:r>
              <w:rPr>
                <w:rFonts w:hint="eastAsia"/>
                <w:color w:val="000000" w:themeColor="text1"/>
                <w:sz w:val="21"/>
                <w:szCs w:val="21"/>
              </w:rPr>
              <w:t>3</w:t>
            </w:r>
            <w:r>
              <w:rPr>
                <w:color w:val="000000" w:themeColor="text1"/>
                <w:sz w:val="21"/>
                <w:szCs w:val="21"/>
              </w:rPr>
              <w:t>2</w:t>
            </w:r>
          </w:p>
        </w:tc>
        <w:tc>
          <w:tcPr>
            <w:tcW w:w="1413" w:type="dxa"/>
            <w:gridSpan w:val="2"/>
            <w:vAlign w:val="center"/>
          </w:tcPr>
          <w:p w:rsidR="00230985" w:rsidRDefault="004E583C">
            <w:pPr>
              <w:jc w:val="center"/>
              <w:rPr>
                <w:color w:val="000000" w:themeColor="text1"/>
                <w:sz w:val="21"/>
                <w:szCs w:val="21"/>
              </w:rPr>
            </w:pPr>
            <w:r>
              <w:rPr>
                <w:rFonts w:ascii="黑体" w:eastAsia="黑体" w:hAnsi="黑体" w:hint="eastAsia"/>
                <w:color w:val="000000" w:themeColor="text1"/>
                <w:sz w:val="21"/>
                <w:szCs w:val="21"/>
              </w:rPr>
              <w:t>实践学时</w:t>
            </w:r>
          </w:p>
        </w:tc>
        <w:tc>
          <w:tcPr>
            <w:tcW w:w="786" w:type="dxa"/>
            <w:tcBorders>
              <w:right w:val="single" w:sz="12" w:space="0" w:color="auto"/>
            </w:tcBorders>
            <w:vAlign w:val="center"/>
          </w:tcPr>
          <w:p w:rsidR="00230985" w:rsidRDefault="004E583C">
            <w:pPr>
              <w:jc w:val="center"/>
              <w:rPr>
                <w:color w:val="000000" w:themeColor="text1"/>
                <w:sz w:val="21"/>
                <w:szCs w:val="21"/>
              </w:rPr>
            </w:pPr>
            <w:r>
              <w:rPr>
                <w:rFonts w:hint="eastAsia"/>
                <w:color w:val="000000" w:themeColor="text1"/>
                <w:sz w:val="21"/>
                <w:szCs w:val="21"/>
              </w:rPr>
              <w:t>0</w:t>
            </w:r>
          </w:p>
        </w:tc>
      </w:tr>
      <w:tr w:rsidR="00230985">
        <w:trPr>
          <w:trHeight w:val="340"/>
        </w:trPr>
        <w:tc>
          <w:tcPr>
            <w:tcW w:w="1691" w:type="dxa"/>
            <w:tcBorders>
              <w:left w:val="single" w:sz="12" w:space="0" w:color="auto"/>
            </w:tcBorders>
            <w:shd w:val="clear" w:color="auto" w:fill="auto"/>
            <w:vAlign w:val="center"/>
          </w:tcPr>
          <w:p w:rsidR="00230985" w:rsidRDefault="004E583C">
            <w:pPr>
              <w:jc w:val="center"/>
              <w:rPr>
                <w:rFonts w:ascii="黑体" w:eastAsia="黑体" w:hAnsi="黑体"/>
                <w:color w:val="000000" w:themeColor="text1"/>
                <w:sz w:val="21"/>
                <w:szCs w:val="18"/>
              </w:rPr>
            </w:pPr>
            <w:r>
              <w:rPr>
                <w:rFonts w:ascii="黑体" w:eastAsia="黑体" w:hAnsi="黑体"/>
                <w:color w:val="000000" w:themeColor="text1"/>
                <w:sz w:val="21"/>
                <w:szCs w:val="18"/>
              </w:rPr>
              <w:t>开课</w:t>
            </w:r>
            <w:r>
              <w:rPr>
                <w:rFonts w:ascii="黑体" w:eastAsia="黑体" w:hAnsi="黑体" w:hint="eastAsia"/>
                <w:color w:val="000000" w:themeColor="text1"/>
                <w:sz w:val="21"/>
                <w:szCs w:val="18"/>
              </w:rPr>
              <w:t>学院</w:t>
            </w:r>
          </w:p>
        </w:tc>
        <w:tc>
          <w:tcPr>
            <w:tcW w:w="2260" w:type="dxa"/>
            <w:vAlign w:val="center"/>
          </w:tcPr>
          <w:p w:rsidR="00230985" w:rsidRDefault="004E583C">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艺术设计学院</w:t>
            </w:r>
          </w:p>
        </w:tc>
        <w:tc>
          <w:tcPr>
            <w:tcW w:w="2126" w:type="dxa"/>
            <w:gridSpan w:val="2"/>
            <w:vAlign w:val="center"/>
          </w:tcPr>
          <w:p w:rsidR="00230985" w:rsidRDefault="004E583C">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适用</w:t>
            </w:r>
            <w:r>
              <w:rPr>
                <w:rFonts w:ascii="黑体" w:eastAsia="黑体" w:hAnsi="黑体"/>
                <w:color w:val="000000" w:themeColor="text1"/>
                <w:sz w:val="21"/>
                <w:szCs w:val="21"/>
              </w:rPr>
              <w:t>专业</w:t>
            </w:r>
            <w:r>
              <w:rPr>
                <w:rFonts w:ascii="黑体" w:eastAsia="黑体" w:hAnsi="黑体" w:hint="eastAsia"/>
                <w:color w:val="000000" w:themeColor="text1"/>
                <w:sz w:val="21"/>
                <w:szCs w:val="21"/>
              </w:rPr>
              <w:t>与年级</w:t>
            </w:r>
          </w:p>
        </w:tc>
        <w:tc>
          <w:tcPr>
            <w:tcW w:w="2199" w:type="dxa"/>
            <w:gridSpan w:val="3"/>
            <w:tcBorders>
              <w:right w:val="single" w:sz="12" w:space="0" w:color="auto"/>
            </w:tcBorders>
            <w:vAlign w:val="center"/>
          </w:tcPr>
          <w:p w:rsidR="00230985" w:rsidRDefault="004E583C">
            <w:pPr>
              <w:jc w:val="center"/>
              <w:rPr>
                <w:color w:val="000000" w:themeColor="text1"/>
                <w:sz w:val="21"/>
                <w:szCs w:val="21"/>
              </w:rPr>
            </w:pPr>
            <w:r>
              <w:rPr>
                <w:rFonts w:hint="eastAsia"/>
                <w:color w:val="000000" w:themeColor="text1"/>
                <w:sz w:val="21"/>
                <w:szCs w:val="21"/>
              </w:rPr>
              <w:t>大一年级</w:t>
            </w:r>
            <w:r>
              <w:rPr>
                <w:rFonts w:hint="eastAsia"/>
                <w:color w:val="000000" w:themeColor="text1"/>
                <w:sz w:val="21"/>
                <w:szCs w:val="21"/>
              </w:rPr>
              <w:t xml:space="preserve"> </w:t>
            </w:r>
          </w:p>
          <w:p w:rsidR="00230985" w:rsidRDefault="004E583C">
            <w:pPr>
              <w:jc w:val="center"/>
              <w:rPr>
                <w:color w:val="000000" w:themeColor="text1"/>
                <w:sz w:val="21"/>
                <w:szCs w:val="21"/>
              </w:rPr>
            </w:pPr>
            <w:r>
              <w:rPr>
                <w:rFonts w:hint="eastAsia"/>
                <w:color w:val="000000" w:themeColor="text1"/>
                <w:sz w:val="21"/>
                <w:szCs w:val="21"/>
              </w:rPr>
              <w:t>数字媒体专业</w:t>
            </w:r>
          </w:p>
        </w:tc>
      </w:tr>
      <w:tr w:rsidR="00230985">
        <w:trPr>
          <w:trHeight w:val="340"/>
        </w:trPr>
        <w:tc>
          <w:tcPr>
            <w:tcW w:w="1691" w:type="dxa"/>
            <w:tcBorders>
              <w:left w:val="single" w:sz="12" w:space="0" w:color="auto"/>
            </w:tcBorders>
            <w:shd w:val="clear" w:color="auto" w:fill="auto"/>
            <w:vAlign w:val="center"/>
          </w:tcPr>
          <w:p w:rsidR="00230985" w:rsidRDefault="004E583C">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课程类别与性质</w:t>
            </w:r>
          </w:p>
        </w:tc>
        <w:tc>
          <w:tcPr>
            <w:tcW w:w="2260" w:type="dxa"/>
            <w:vAlign w:val="center"/>
          </w:tcPr>
          <w:p w:rsidR="00230985" w:rsidRDefault="004E583C">
            <w:pPr>
              <w:jc w:val="center"/>
              <w:rPr>
                <w:color w:val="000000" w:themeColor="text1"/>
                <w:sz w:val="21"/>
                <w:szCs w:val="21"/>
              </w:rPr>
            </w:pPr>
            <w:r>
              <w:rPr>
                <w:rFonts w:hint="eastAsia"/>
                <w:color w:val="000000"/>
                <w:sz w:val="20"/>
                <w:szCs w:val="20"/>
              </w:rPr>
              <w:t>系级必修课</w:t>
            </w:r>
          </w:p>
        </w:tc>
        <w:tc>
          <w:tcPr>
            <w:tcW w:w="2126" w:type="dxa"/>
            <w:gridSpan w:val="2"/>
            <w:vAlign w:val="center"/>
          </w:tcPr>
          <w:p w:rsidR="00230985" w:rsidRDefault="004E583C">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考核方式</w:t>
            </w:r>
          </w:p>
        </w:tc>
        <w:tc>
          <w:tcPr>
            <w:tcW w:w="2199" w:type="dxa"/>
            <w:gridSpan w:val="3"/>
            <w:tcBorders>
              <w:right w:val="single" w:sz="12" w:space="0" w:color="auto"/>
            </w:tcBorders>
            <w:vAlign w:val="center"/>
          </w:tcPr>
          <w:p w:rsidR="00230985" w:rsidRDefault="004E583C">
            <w:pPr>
              <w:jc w:val="center"/>
              <w:rPr>
                <w:color w:val="000000" w:themeColor="text1"/>
                <w:sz w:val="21"/>
                <w:szCs w:val="21"/>
              </w:rPr>
            </w:pPr>
            <w:r>
              <w:rPr>
                <w:rFonts w:hint="eastAsia"/>
                <w:color w:val="000000" w:themeColor="text1"/>
                <w:sz w:val="21"/>
                <w:szCs w:val="21"/>
              </w:rPr>
              <w:t>考查</w:t>
            </w:r>
          </w:p>
        </w:tc>
      </w:tr>
      <w:tr w:rsidR="00230985">
        <w:trPr>
          <w:trHeight w:val="340"/>
        </w:trPr>
        <w:tc>
          <w:tcPr>
            <w:tcW w:w="1691" w:type="dxa"/>
            <w:tcBorders>
              <w:left w:val="single" w:sz="12" w:space="0" w:color="auto"/>
            </w:tcBorders>
            <w:shd w:val="clear" w:color="auto" w:fill="auto"/>
            <w:vAlign w:val="center"/>
          </w:tcPr>
          <w:p w:rsidR="00230985" w:rsidRDefault="004E583C">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选</w:t>
            </w:r>
            <w:r>
              <w:rPr>
                <w:rFonts w:ascii="黑体" w:eastAsia="黑体" w:hAnsi="黑体"/>
                <w:color w:val="000000" w:themeColor="text1"/>
                <w:sz w:val="21"/>
                <w:szCs w:val="18"/>
              </w:rPr>
              <w:t>用教材</w:t>
            </w:r>
          </w:p>
        </w:tc>
        <w:tc>
          <w:tcPr>
            <w:tcW w:w="4386" w:type="dxa"/>
            <w:gridSpan w:val="3"/>
            <w:vAlign w:val="center"/>
          </w:tcPr>
          <w:p w:rsidR="00230985" w:rsidRDefault="004E583C" w:rsidP="003866DC">
            <w:pPr>
              <w:jc w:val="center"/>
              <w:rPr>
                <w:rFonts w:ascii="Times New Roman" w:hAnsi="Times New Roman"/>
                <w:color w:val="000000" w:themeColor="text1"/>
                <w:sz w:val="21"/>
                <w:szCs w:val="21"/>
              </w:rPr>
            </w:pPr>
            <w:r>
              <w:rPr>
                <w:color w:val="000000"/>
                <w:sz w:val="20"/>
                <w:szCs w:val="20"/>
              </w:rPr>
              <w:t>《</w:t>
            </w:r>
            <w:r>
              <w:rPr>
                <w:rFonts w:hint="eastAsia"/>
                <w:color w:val="000000"/>
                <w:sz w:val="20"/>
                <w:szCs w:val="20"/>
              </w:rPr>
              <w:t>数字媒体艺术概论</w:t>
            </w:r>
            <w:r>
              <w:rPr>
                <w:color w:val="000000"/>
                <w:sz w:val="20"/>
                <w:szCs w:val="20"/>
              </w:rPr>
              <w:t>》</w:t>
            </w:r>
            <w:r w:rsidR="003866DC">
              <w:rPr>
                <w:rFonts w:hint="eastAsia"/>
                <w:color w:val="000000"/>
                <w:sz w:val="20"/>
                <w:szCs w:val="20"/>
              </w:rPr>
              <w:t>韩鹏、刘丽慧</w:t>
            </w:r>
            <w:r>
              <w:rPr>
                <w:color w:val="000000"/>
                <w:sz w:val="20"/>
                <w:szCs w:val="20"/>
              </w:rPr>
              <w:t>，</w:t>
            </w:r>
            <w:r w:rsidR="003866DC">
              <w:rPr>
                <w:rFonts w:hint="eastAsia"/>
                <w:color w:val="000000"/>
                <w:sz w:val="20"/>
                <w:szCs w:val="20"/>
              </w:rPr>
              <w:t>上海交通大学</w:t>
            </w:r>
            <w:r>
              <w:rPr>
                <w:rFonts w:hint="eastAsia"/>
                <w:color w:val="000000"/>
                <w:sz w:val="20"/>
                <w:szCs w:val="20"/>
              </w:rPr>
              <w:t>出版社</w:t>
            </w:r>
            <w:r>
              <w:rPr>
                <w:color w:val="000000"/>
                <w:sz w:val="20"/>
                <w:szCs w:val="20"/>
              </w:rPr>
              <w:t>，</w:t>
            </w:r>
            <w:r w:rsidR="003866DC">
              <w:rPr>
                <w:color w:val="000000"/>
                <w:sz w:val="20"/>
                <w:szCs w:val="20"/>
              </w:rPr>
              <w:t>20</w:t>
            </w:r>
            <w:r w:rsidR="003866DC">
              <w:rPr>
                <w:rFonts w:hint="eastAsia"/>
                <w:color w:val="000000"/>
                <w:sz w:val="20"/>
                <w:szCs w:val="20"/>
              </w:rPr>
              <w:t>24.08</w:t>
            </w:r>
          </w:p>
        </w:tc>
        <w:tc>
          <w:tcPr>
            <w:tcW w:w="1413" w:type="dxa"/>
            <w:gridSpan w:val="2"/>
            <w:vAlign w:val="center"/>
          </w:tcPr>
          <w:p w:rsidR="00230985" w:rsidRDefault="004E583C">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是否为</w:t>
            </w:r>
          </w:p>
          <w:p w:rsidR="00230985" w:rsidRDefault="004E583C">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马工程教材</w:t>
            </w:r>
          </w:p>
        </w:tc>
        <w:tc>
          <w:tcPr>
            <w:tcW w:w="786" w:type="dxa"/>
            <w:tcBorders>
              <w:right w:val="single" w:sz="12" w:space="0" w:color="auto"/>
            </w:tcBorders>
            <w:vAlign w:val="center"/>
          </w:tcPr>
          <w:p w:rsidR="00230985" w:rsidRDefault="004E583C">
            <w:pPr>
              <w:ind w:leftChars="50" w:left="120"/>
              <w:jc w:val="left"/>
              <w:rPr>
                <w:rFonts w:ascii="Times New Roman" w:hAnsi="Times New Roman"/>
                <w:color w:val="000000" w:themeColor="text1"/>
                <w:sz w:val="21"/>
                <w:szCs w:val="21"/>
              </w:rPr>
            </w:pPr>
            <w:r>
              <w:rPr>
                <w:rFonts w:ascii="Times New Roman" w:hAnsi="Times New Roman" w:hint="eastAsia"/>
                <w:color w:val="000000" w:themeColor="text1"/>
                <w:sz w:val="21"/>
                <w:szCs w:val="21"/>
              </w:rPr>
              <w:t>否</w:t>
            </w:r>
          </w:p>
        </w:tc>
      </w:tr>
      <w:tr w:rsidR="00230985">
        <w:trPr>
          <w:trHeight w:val="680"/>
        </w:trPr>
        <w:tc>
          <w:tcPr>
            <w:tcW w:w="1691" w:type="dxa"/>
            <w:tcBorders>
              <w:left w:val="single" w:sz="12" w:space="0" w:color="auto"/>
            </w:tcBorders>
            <w:shd w:val="clear" w:color="auto" w:fill="auto"/>
            <w:vAlign w:val="center"/>
          </w:tcPr>
          <w:p w:rsidR="00230985" w:rsidRDefault="004E583C">
            <w:pPr>
              <w:jc w:val="center"/>
              <w:rPr>
                <w:rFonts w:ascii="黑体" w:eastAsia="黑体" w:hAnsi="黑体"/>
                <w:color w:val="000000" w:themeColor="text1"/>
                <w:sz w:val="21"/>
                <w:szCs w:val="18"/>
              </w:rPr>
            </w:pPr>
            <w:r>
              <w:rPr>
                <w:rFonts w:ascii="黑体" w:eastAsia="黑体" w:hAnsi="黑体"/>
                <w:color w:val="000000" w:themeColor="text1"/>
                <w:sz w:val="21"/>
                <w:szCs w:val="18"/>
              </w:rPr>
              <w:t>先修课程</w:t>
            </w:r>
          </w:p>
        </w:tc>
        <w:tc>
          <w:tcPr>
            <w:tcW w:w="6585" w:type="dxa"/>
            <w:gridSpan w:val="6"/>
            <w:tcBorders>
              <w:right w:val="single" w:sz="12" w:space="0" w:color="auto"/>
            </w:tcBorders>
            <w:vAlign w:val="center"/>
          </w:tcPr>
          <w:p w:rsidR="00230985" w:rsidRDefault="004E583C">
            <w:pPr>
              <w:pStyle w:val="DG0"/>
              <w:jc w:val="both"/>
            </w:pPr>
            <w:r>
              <w:rPr>
                <w:rFonts w:hint="eastAsia"/>
              </w:rPr>
              <w:t>无</w:t>
            </w:r>
          </w:p>
        </w:tc>
      </w:tr>
      <w:tr w:rsidR="00230985">
        <w:trPr>
          <w:trHeight w:val="3912"/>
        </w:trPr>
        <w:tc>
          <w:tcPr>
            <w:tcW w:w="1691" w:type="dxa"/>
            <w:tcBorders>
              <w:left w:val="single" w:sz="12" w:space="0" w:color="auto"/>
            </w:tcBorders>
            <w:shd w:val="clear" w:color="auto" w:fill="auto"/>
            <w:vAlign w:val="center"/>
          </w:tcPr>
          <w:p w:rsidR="00230985" w:rsidRDefault="004E583C">
            <w:pPr>
              <w:jc w:val="center"/>
              <w:rPr>
                <w:rFonts w:ascii="黑体" w:eastAsia="黑体" w:hAnsi="黑体"/>
                <w:color w:val="000000" w:themeColor="text1"/>
                <w:sz w:val="21"/>
                <w:szCs w:val="18"/>
              </w:rPr>
            </w:pPr>
            <w:r>
              <w:rPr>
                <w:rFonts w:ascii="黑体" w:eastAsia="黑体" w:hAnsi="黑体"/>
                <w:color w:val="000000" w:themeColor="text1"/>
                <w:sz w:val="21"/>
                <w:szCs w:val="18"/>
              </w:rPr>
              <w:t>课程简介</w:t>
            </w:r>
          </w:p>
        </w:tc>
        <w:tc>
          <w:tcPr>
            <w:tcW w:w="6585" w:type="dxa"/>
            <w:gridSpan w:val="6"/>
            <w:tcBorders>
              <w:right w:val="single" w:sz="12" w:space="0" w:color="auto"/>
            </w:tcBorders>
          </w:tcPr>
          <w:p w:rsidR="00230985" w:rsidRDefault="004E583C">
            <w:pPr>
              <w:snapToGrid w:val="0"/>
              <w:spacing w:line="288" w:lineRule="auto"/>
              <w:ind w:firstLineChars="200" w:firstLine="400"/>
              <w:rPr>
                <w:color w:val="000000"/>
                <w:sz w:val="20"/>
                <w:szCs w:val="20"/>
              </w:rPr>
            </w:pPr>
            <w:r>
              <w:rPr>
                <w:color w:val="000000"/>
                <w:sz w:val="20"/>
                <w:szCs w:val="20"/>
              </w:rPr>
              <w:t>《数字媒体艺术概论》是</w:t>
            </w:r>
            <w:r>
              <w:rPr>
                <w:rFonts w:hint="eastAsia"/>
                <w:color w:val="000000"/>
                <w:sz w:val="20"/>
                <w:szCs w:val="20"/>
              </w:rPr>
              <w:t>数字</w:t>
            </w:r>
            <w:r>
              <w:rPr>
                <w:color w:val="000000"/>
                <w:sz w:val="20"/>
                <w:szCs w:val="20"/>
              </w:rPr>
              <w:t>媒体艺术</w:t>
            </w:r>
            <w:r>
              <w:rPr>
                <w:rFonts w:hint="eastAsia"/>
                <w:color w:val="000000"/>
                <w:sz w:val="20"/>
                <w:szCs w:val="20"/>
              </w:rPr>
              <w:t>专业</w:t>
            </w:r>
            <w:r>
              <w:rPr>
                <w:color w:val="000000"/>
                <w:sz w:val="20"/>
                <w:szCs w:val="20"/>
              </w:rPr>
              <w:t>的</w:t>
            </w:r>
            <w:r>
              <w:rPr>
                <w:rFonts w:hint="eastAsia"/>
                <w:color w:val="000000"/>
                <w:sz w:val="20"/>
                <w:szCs w:val="20"/>
              </w:rPr>
              <w:t>一门概论</w:t>
            </w:r>
            <w:r>
              <w:rPr>
                <w:color w:val="000000"/>
                <w:sz w:val="20"/>
                <w:szCs w:val="20"/>
              </w:rPr>
              <w:t>性质的课程，</w:t>
            </w:r>
            <w:r>
              <w:rPr>
                <w:rFonts w:hint="eastAsia"/>
                <w:color w:val="000000"/>
                <w:sz w:val="20"/>
                <w:szCs w:val="20"/>
              </w:rPr>
              <w:t>也是</w:t>
            </w:r>
            <w:r>
              <w:rPr>
                <w:color w:val="000000"/>
                <w:sz w:val="20"/>
                <w:szCs w:val="20"/>
              </w:rPr>
              <w:t>针对学生</w:t>
            </w:r>
            <w:r>
              <w:rPr>
                <w:rFonts w:hint="eastAsia"/>
                <w:color w:val="000000"/>
                <w:sz w:val="20"/>
                <w:szCs w:val="20"/>
              </w:rPr>
              <w:t>开设</w:t>
            </w:r>
            <w:r>
              <w:rPr>
                <w:color w:val="000000"/>
                <w:sz w:val="20"/>
                <w:szCs w:val="20"/>
              </w:rPr>
              <w:t>的第一门</w:t>
            </w:r>
            <w:r>
              <w:rPr>
                <w:rFonts w:hint="eastAsia"/>
                <w:color w:val="000000"/>
                <w:sz w:val="20"/>
                <w:szCs w:val="20"/>
              </w:rPr>
              <w:t>系级</w:t>
            </w:r>
            <w:r>
              <w:rPr>
                <w:color w:val="000000"/>
                <w:sz w:val="20"/>
                <w:szCs w:val="20"/>
              </w:rPr>
              <w:t>专业课程，起到了传授</w:t>
            </w:r>
            <w:r>
              <w:rPr>
                <w:rFonts w:hint="eastAsia"/>
                <w:color w:val="000000"/>
                <w:sz w:val="20"/>
                <w:szCs w:val="20"/>
              </w:rPr>
              <w:t>知识</w:t>
            </w:r>
            <w:r>
              <w:rPr>
                <w:color w:val="000000"/>
                <w:sz w:val="20"/>
                <w:szCs w:val="20"/>
              </w:rPr>
              <w:t>、激发兴趣、启迪思维、拓展视野的作用。</w:t>
            </w:r>
            <w:r>
              <w:rPr>
                <w:rFonts w:hint="eastAsia"/>
                <w:color w:val="000000"/>
                <w:sz w:val="20"/>
                <w:szCs w:val="20"/>
              </w:rPr>
              <w:t>本课程从媒体概念入手，讲解了数字化、数字媒体、数字媒体艺术概念，重点介绍了屏幕媒体的类型与应用，从技术、数学、影像</w:t>
            </w:r>
            <w:proofErr w:type="gramStart"/>
            <w:r>
              <w:rPr>
                <w:rFonts w:hint="eastAsia"/>
                <w:color w:val="000000"/>
                <w:sz w:val="20"/>
                <w:szCs w:val="20"/>
              </w:rPr>
              <w:t>三方向</w:t>
            </w:r>
            <w:proofErr w:type="gramEnd"/>
            <w:r>
              <w:rPr>
                <w:rFonts w:hint="eastAsia"/>
                <w:color w:val="000000"/>
                <w:sz w:val="20"/>
                <w:szCs w:val="20"/>
              </w:rPr>
              <w:t>介绍了数字艺术的美学特征、介绍了</w:t>
            </w:r>
            <w:r>
              <w:rPr>
                <w:rFonts w:hint="eastAsia"/>
                <w:color w:val="000000"/>
                <w:sz w:val="20"/>
                <w:szCs w:val="20"/>
              </w:rPr>
              <w:t>4</w:t>
            </w:r>
            <w:r>
              <w:rPr>
                <w:rFonts w:hint="eastAsia"/>
                <w:color w:val="000000"/>
                <w:sz w:val="20"/>
                <w:szCs w:val="20"/>
              </w:rPr>
              <w:t>类典型的数字媒体艺术实践以及数字媒体产业的知识，并着重介绍数字版权的知识，使学生能够在头脑中</w:t>
            </w:r>
            <w:r>
              <w:rPr>
                <w:color w:val="000000"/>
                <w:sz w:val="20"/>
                <w:szCs w:val="20"/>
              </w:rPr>
              <w:t>初步建立专业知识的框架</w:t>
            </w:r>
            <w:r>
              <w:rPr>
                <w:rFonts w:hint="eastAsia"/>
                <w:color w:val="000000"/>
                <w:sz w:val="20"/>
                <w:szCs w:val="20"/>
              </w:rPr>
              <w:t>，本</w:t>
            </w:r>
            <w:r>
              <w:rPr>
                <w:color w:val="000000"/>
                <w:sz w:val="20"/>
                <w:szCs w:val="20"/>
              </w:rPr>
              <w:t>课程培养</w:t>
            </w:r>
            <w:r>
              <w:rPr>
                <w:rFonts w:hint="eastAsia"/>
                <w:color w:val="000000"/>
                <w:sz w:val="20"/>
                <w:szCs w:val="20"/>
              </w:rPr>
              <w:t>学生的初步根据主题搜集资料、编写文献综述、进行作品评价以及使用多媒体手段进行综合展</w:t>
            </w:r>
            <w:r>
              <w:rPr>
                <w:rFonts w:hint="eastAsia"/>
                <w:color w:val="000000"/>
                <w:sz w:val="20"/>
                <w:szCs w:val="20"/>
              </w:rPr>
              <w:t>示</w:t>
            </w:r>
            <w:r>
              <w:rPr>
                <w:color w:val="000000"/>
                <w:sz w:val="20"/>
                <w:szCs w:val="20"/>
              </w:rPr>
              <w:t>与口头表达</w:t>
            </w:r>
            <w:r>
              <w:rPr>
                <w:rFonts w:hint="eastAsia"/>
                <w:color w:val="000000"/>
                <w:sz w:val="20"/>
                <w:szCs w:val="20"/>
              </w:rPr>
              <w:t>的能力</w:t>
            </w:r>
            <w:r>
              <w:rPr>
                <w:color w:val="000000"/>
                <w:sz w:val="20"/>
                <w:szCs w:val="20"/>
              </w:rPr>
              <w:t>，</w:t>
            </w:r>
            <w:r>
              <w:rPr>
                <w:rFonts w:hint="eastAsia"/>
                <w:color w:val="000000"/>
                <w:sz w:val="20"/>
                <w:szCs w:val="20"/>
              </w:rPr>
              <w:t>通过学习本课程，能够</w:t>
            </w:r>
            <w:r>
              <w:rPr>
                <w:color w:val="000000"/>
                <w:sz w:val="20"/>
                <w:szCs w:val="20"/>
              </w:rPr>
              <w:t>激发学生的学习热情，</w:t>
            </w:r>
            <w:r>
              <w:rPr>
                <w:rFonts w:hint="eastAsia"/>
                <w:color w:val="000000"/>
                <w:sz w:val="20"/>
                <w:szCs w:val="20"/>
              </w:rPr>
              <w:t>增强</w:t>
            </w:r>
            <w:r>
              <w:rPr>
                <w:color w:val="000000"/>
                <w:sz w:val="20"/>
                <w:szCs w:val="20"/>
              </w:rPr>
              <w:t>专业学习</w:t>
            </w:r>
            <w:r>
              <w:rPr>
                <w:rFonts w:hint="eastAsia"/>
                <w:color w:val="000000"/>
                <w:sz w:val="20"/>
                <w:szCs w:val="20"/>
              </w:rPr>
              <w:t>信心，为后续专业课程的学习打下扎实基础。</w:t>
            </w:r>
          </w:p>
          <w:p w:rsidR="00230985" w:rsidRDefault="00230985">
            <w:pPr>
              <w:pStyle w:val="DG0"/>
              <w:jc w:val="both"/>
            </w:pPr>
          </w:p>
        </w:tc>
      </w:tr>
      <w:tr w:rsidR="00230985">
        <w:trPr>
          <w:trHeight w:val="1701"/>
        </w:trPr>
        <w:tc>
          <w:tcPr>
            <w:tcW w:w="1691" w:type="dxa"/>
            <w:tcBorders>
              <w:left w:val="single" w:sz="12" w:space="0" w:color="auto"/>
              <w:bottom w:val="double" w:sz="4" w:space="0" w:color="auto"/>
            </w:tcBorders>
            <w:shd w:val="clear" w:color="auto" w:fill="auto"/>
            <w:vAlign w:val="center"/>
          </w:tcPr>
          <w:p w:rsidR="00230985" w:rsidRDefault="004E583C">
            <w:pPr>
              <w:jc w:val="center"/>
              <w:rPr>
                <w:rFonts w:ascii="黑体" w:eastAsia="黑体" w:hAnsi="黑体"/>
                <w:color w:val="000000" w:themeColor="text1"/>
                <w:sz w:val="21"/>
                <w:szCs w:val="18"/>
              </w:rPr>
            </w:pPr>
            <w:r>
              <w:rPr>
                <w:rFonts w:ascii="黑体" w:eastAsia="黑体" w:hAnsi="黑体"/>
                <w:color w:val="000000" w:themeColor="text1"/>
                <w:sz w:val="21"/>
                <w:szCs w:val="18"/>
              </w:rPr>
              <w:t>选课建议</w:t>
            </w:r>
            <w:r>
              <w:rPr>
                <w:rFonts w:ascii="黑体" w:eastAsia="黑体" w:hAnsi="黑体" w:hint="eastAsia"/>
                <w:color w:val="000000" w:themeColor="text1"/>
                <w:sz w:val="21"/>
                <w:szCs w:val="18"/>
              </w:rPr>
              <w:t>与学习要求</w:t>
            </w:r>
          </w:p>
        </w:tc>
        <w:tc>
          <w:tcPr>
            <w:tcW w:w="6585" w:type="dxa"/>
            <w:gridSpan w:val="6"/>
            <w:tcBorders>
              <w:bottom w:val="double" w:sz="4" w:space="0" w:color="auto"/>
              <w:right w:val="single" w:sz="12" w:space="0" w:color="auto"/>
            </w:tcBorders>
          </w:tcPr>
          <w:p w:rsidR="00230985" w:rsidRDefault="004E583C">
            <w:pPr>
              <w:snapToGrid w:val="0"/>
              <w:spacing w:line="288" w:lineRule="auto"/>
              <w:ind w:firstLineChars="200" w:firstLine="400"/>
              <w:rPr>
                <w:color w:val="000000"/>
                <w:sz w:val="20"/>
                <w:szCs w:val="20"/>
              </w:rPr>
            </w:pPr>
            <w:r>
              <w:rPr>
                <w:rFonts w:hint="eastAsia"/>
                <w:color w:val="000000"/>
                <w:sz w:val="20"/>
                <w:szCs w:val="20"/>
              </w:rPr>
              <w:t>本课程适合于数字媒体艺术专业一年级或者</w:t>
            </w:r>
            <w:r>
              <w:rPr>
                <w:color w:val="000000"/>
                <w:sz w:val="20"/>
                <w:szCs w:val="20"/>
              </w:rPr>
              <w:t>其他</w:t>
            </w:r>
            <w:r>
              <w:rPr>
                <w:rFonts w:hint="eastAsia"/>
                <w:color w:val="000000"/>
                <w:sz w:val="20"/>
                <w:szCs w:val="20"/>
              </w:rPr>
              <w:t>设计类</w:t>
            </w:r>
            <w:r>
              <w:rPr>
                <w:color w:val="000000"/>
                <w:sz w:val="20"/>
                <w:szCs w:val="20"/>
              </w:rPr>
              <w:t>专业</w:t>
            </w:r>
            <w:r>
              <w:rPr>
                <w:rFonts w:hint="eastAsia"/>
                <w:color w:val="000000"/>
                <w:sz w:val="20"/>
                <w:szCs w:val="20"/>
              </w:rPr>
              <w:t>二年级的学生</w:t>
            </w:r>
            <w:r>
              <w:rPr>
                <w:color w:val="000000"/>
                <w:sz w:val="20"/>
                <w:szCs w:val="20"/>
              </w:rPr>
              <w:t>学习</w:t>
            </w:r>
            <w:r>
              <w:rPr>
                <w:rFonts w:hint="eastAsia"/>
                <w:color w:val="000000"/>
                <w:sz w:val="20"/>
                <w:szCs w:val="20"/>
              </w:rPr>
              <w:t>，要求学生对数字媒体、计算机、互联网、数字娱乐等领域的基本知识有初步的认识。</w:t>
            </w:r>
          </w:p>
          <w:p w:rsidR="00230985" w:rsidRDefault="00230985">
            <w:pPr>
              <w:pStyle w:val="DG0"/>
              <w:jc w:val="both"/>
            </w:pPr>
          </w:p>
        </w:tc>
      </w:tr>
      <w:tr w:rsidR="00230985">
        <w:trPr>
          <w:trHeight w:val="510"/>
        </w:trPr>
        <w:tc>
          <w:tcPr>
            <w:tcW w:w="1691" w:type="dxa"/>
            <w:tcBorders>
              <w:top w:val="double" w:sz="4" w:space="0" w:color="auto"/>
              <w:left w:val="single" w:sz="12" w:space="0" w:color="auto"/>
            </w:tcBorders>
            <w:shd w:val="clear" w:color="auto" w:fill="auto"/>
            <w:vAlign w:val="center"/>
          </w:tcPr>
          <w:p w:rsidR="00230985" w:rsidRDefault="004E583C">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大纲编写人</w:t>
            </w:r>
          </w:p>
        </w:tc>
        <w:tc>
          <w:tcPr>
            <w:tcW w:w="3532" w:type="dxa"/>
            <w:gridSpan w:val="2"/>
            <w:tcBorders>
              <w:top w:val="double" w:sz="4" w:space="0" w:color="auto"/>
            </w:tcBorders>
            <w:vAlign w:val="center"/>
          </w:tcPr>
          <w:p w:rsidR="00230985" w:rsidRDefault="004E583C">
            <w:pPr>
              <w:jc w:val="right"/>
              <w:rPr>
                <w:rFonts w:ascii="黑体" w:eastAsia="黑体" w:hAnsi="黑体"/>
                <w:color w:val="000000" w:themeColor="text1"/>
                <w:sz w:val="21"/>
                <w:szCs w:val="21"/>
              </w:rPr>
            </w:pPr>
            <w:bookmarkStart w:id="0" w:name="_GoBack"/>
            <w:r>
              <w:rPr>
                <w:rFonts w:eastAsiaTheme="minorEastAsia" w:hint="eastAsia"/>
                <w:noProof/>
              </w:rPr>
              <w:drawing>
                <wp:inline distT="0" distB="0" distL="114300" distR="114300" wp14:anchorId="0A2814A0" wp14:editId="3EAC05AF">
                  <wp:extent cx="1198880" cy="363855"/>
                  <wp:effectExtent l="0" t="0" r="1270" b="17145"/>
                  <wp:docPr id="4" name="图片 4" descr="634c0d68646f124c3339189184f59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634c0d68646f124c3339189184f59fb"/>
                          <pic:cNvPicPr>
                            <a:picLocks noChangeAspect="1"/>
                          </pic:cNvPicPr>
                        </pic:nvPicPr>
                        <pic:blipFill>
                          <a:blip r:embed="rId9"/>
                          <a:stretch>
                            <a:fillRect/>
                          </a:stretch>
                        </pic:blipFill>
                        <pic:spPr>
                          <a:xfrm>
                            <a:off x="0" y="0"/>
                            <a:ext cx="1198880" cy="363855"/>
                          </a:xfrm>
                          <a:prstGeom prst="rect">
                            <a:avLst/>
                          </a:prstGeom>
                        </pic:spPr>
                      </pic:pic>
                    </a:graphicData>
                  </a:graphic>
                </wp:inline>
              </w:drawing>
            </w:r>
            <w:bookmarkEnd w:id="0"/>
            <w:r>
              <w:rPr>
                <w:rFonts w:hint="eastAsia"/>
                <w:sz w:val="21"/>
                <w:szCs w:val="21"/>
              </w:rPr>
              <w:t>（签名）</w:t>
            </w:r>
          </w:p>
        </w:tc>
        <w:tc>
          <w:tcPr>
            <w:tcW w:w="1425" w:type="dxa"/>
            <w:gridSpan w:val="2"/>
            <w:tcBorders>
              <w:top w:val="double" w:sz="4" w:space="0" w:color="auto"/>
            </w:tcBorders>
            <w:vAlign w:val="center"/>
          </w:tcPr>
          <w:p w:rsidR="00230985" w:rsidRDefault="004E583C">
            <w:pPr>
              <w:jc w:val="center"/>
              <w:rPr>
                <w:sz w:val="21"/>
                <w:szCs w:val="21"/>
              </w:rPr>
            </w:pPr>
            <w:r>
              <w:rPr>
                <w:rFonts w:ascii="黑体" w:eastAsia="黑体" w:hAnsi="黑体" w:hint="eastAsia"/>
                <w:color w:val="000000" w:themeColor="text1"/>
                <w:sz w:val="21"/>
                <w:szCs w:val="21"/>
              </w:rPr>
              <w:t>制</w:t>
            </w:r>
            <w:r>
              <w:rPr>
                <w:rFonts w:ascii="黑体" w:eastAsia="黑体" w:hAnsi="黑体" w:hint="eastAsia"/>
                <w:color w:val="000000" w:themeColor="text1"/>
                <w:sz w:val="21"/>
                <w:szCs w:val="21"/>
              </w:rPr>
              <w:t>/</w:t>
            </w:r>
            <w:r>
              <w:rPr>
                <w:rFonts w:ascii="黑体" w:eastAsia="黑体" w:hAnsi="黑体" w:hint="eastAsia"/>
                <w:color w:val="000000" w:themeColor="text1"/>
                <w:sz w:val="21"/>
                <w:szCs w:val="21"/>
              </w:rPr>
              <w:t>修订时间</w:t>
            </w:r>
          </w:p>
        </w:tc>
        <w:tc>
          <w:tcPr>
            <w:tcW w:w="1628" w:type="dxa"/>
            <w:gridSpan w:val="2"/>
            <w:tcBorders>
              <w:top w:val="double" w:sz="4" w:space="0" w:color="auto"/>
              <w:right w:val="single" w:sz="12" w:space="0" w:color="auto"/>
            </w:tcBorders>
            <w:vAlign w:val="center"/>
          </w:tcPr>
          <w:p w:rsidR="00230985" w:rsidRDefault="004E583C">
            <w:pPr>
              <w:jc w:val="center"/>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024.1</w:t>
            </w:r>
          </w:p>
        </w:tc>
      </w:tr>
      <w:tr w:rsidR="00230985">
        <w:trPr>
          <w:trHeight w:val="510"/>
        </w:trPr>
        <w:tc>
          <w:tcPr>
            <w:tcW w:w="1691" w:type="dxa"/>
            <w:tcBorders>
              <w:left w:val="single" w:sz="12" w:space="0" w:color="auto"/>
            </w:tcBorders>
            <w:shd w:val="clear" w:color="auto" w:fill="auto"/>
            <w:vAlign w:val="center"/>
          </w:tcPr>
          <w:p w:rsidR="00230985" w:rsidRDefault="004E583C">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专业负责人</w:t>
            </w:r>
          </w:p>
        </w:tc>
        <w:tc>
          <w:tcPr>
            <w:tcW w:w="3532" w:type="dxa"/>
            <w:gridSpan w:val="2"/>
            <w:vAlign w:val="center"/>
          </w:tcPr>
          <w:p w:rsidR="00230985" w:rsidRDefault="004E583C">
            <w:pPr>
              <w:jc w:val="right"/>
              <w:rPr>
                <w:rFonts w:ascii="黑体" w:eastAsia="黑体" w:hAnsi="黑体"/>
                <w:color w:val="000000" w:themeColor="text1"/>
                <w:sz w:val="21"/>
                <w:szCs w:val="21"/>
              </w:rPr>
            </w:pPr>
            <w:r>
              <w:rPr>
                <w:noProof/>
              </w:rPr>
              <w:drawing>
                <wp:anchor distT="0" distB="0" distL="114300" distR="114300" simplePos="0" relativeHeight="251660288" behindDoc="1" locked="0" layoutInCell="1" allowOverlap="1">
                  <wp:simplePos x="0" y="0"/>
                  <wp:positionH relativeFrom="column">
                    <wp:posOffset>650875</wp:posOffset>
                  </wp:positionH>
                  <wp:positionV relativeFrom="paragraph">
                    <wp:posOffset>6985</wp:posOffset>
                  </wp:positionV>
                  <wp:extent cx="509905" cy="335915"/>
                  <wp:effectExtent l="0" t="0" r="0" b="0"/>
                  <wp:wrapNone/>
                  <wp:docPr id="1939189696" name="图片 1939189696"/>
                  <wp:cNvGraphicFramePr/>
                  <a:graphic xmlns:a="http://schemas.openxmlformats.org/drawingml/2006/main">
                    <a:graphicData uri="http://schemas.openxmlformats.org/drawingml/2006/picture">
                      <pic:pic xmlns:pic="http://schemas.openxmlformats.org/drawingml/2006/picture">
                        <pic:nvPicPr>
                          <pic:cNvPr id="1939189696" name="图片 1939189696"/>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9905" cy="335915"/>
                          </a:xfrm>
                          <a:prstGeom prst="rect">
                            <a:avLst/>
                          </a:prstGeom>
                          <a:noFill/>
                          <a:ln>
                            <a:noFill/>
                          </a:ln>
                        </pic:spPr>
                      </pic:pic>
                    </a:graphicData>
                  </a:graphic>
                </wp:anchor>
              </w:drawing>
            </w:r>
            <w:r>
              <w:rPr>
                <w:rFonts w:hint="eastAsia"/>
                <w:sz w:val="21"/>
                <w:szCs w:val="21"/>
              </w:rPr>
              <w:t>（签名）</w:t>
            </w:r>
          </w:p>
        </w:tc>
        <w:tc>
          <w:tcPr>
            <w:tcW w:w="1425" w:type="dxa"/>
            <w:gridSpan w:val="2"/>
            <w:vAlign w:val="center"/>
          </w:tcPr>
          <w:p w:rsidR="00230985" w:rsidRDefault="004E583C">
            <w:pPr>
              <w:jc w:val="center"/>
              <w:rPr>
                <w:sz w:val="21"/>
                <w:szCs w:val="21"/>
              </w:rPr>
            </w:pPr>
            <w:r>
              <w:rPr>
                <w:rFonts w:ascii="黑体" w:eastAsia="黑体" w:hAnsi="黑体" w:hint="eastAsia"/>
                <w:color w:val="000000" w:themeColor="text1"/>
                <w:sz w:val="21"/>
                <w:szCs w:val="21"/>
              </w:rPr>
              <w:t>审定时间</w:t>
            </w:r>
          </w:p>
        </w:tc>
        <w:tc>
          <w:tcPr>
            <w:tcW w:w="1628" w:type="dxa"/>
            <w:gridSpan w:val="2"/>
            <w:tcBorders>
              <w:right w:val="single" w:sz="12" w:space="0" w:color="auto"/>
            </w:tcBorders>
            <w:vAlign w:val="center"/>
          </w:tcPr>
          <w:p w:rsidR="00230985" w:rsidRDefault="004E583C">
            <w:pPr>
              <w:jc w:val="center"/>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024.1</w:t>
            </w:r>
          </w:p>
        </w:tc>
      </w:tr>
      <w:tr w:rsidR="00230985">
        <w:trPr>
          <w:trHeight w:val="510"/>
        </w:trPr>
        <w:tc>
          <w:tcPr>
            <w:tcW w:w="1691" w:type="dxa"/>
            <w:tcBorders>
              <w:left w:val="single" w:sz="12" w:space="0" w:color="auto"/>
              <w:bottom w:val="single" w:sz="12" w:space="0" w:color="auto"/>
            </w:tcBorders>
            <w:shd w:val="clear" w:color="auto" w:fill="auto"/>
            <w:vAlign w:val="center"/>
          </w:tcPr>
          <w:p w:rsidR="00230985" w:rsidRDefault="004E583C">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lastRenderedPageBreak/>
              <w:t>学院负责人</w:t>
            </w:r>
          </w:p>
        </w:tc>
        <w:tc>
          <w:tcPr>
            <w:tcW w:w="3532" w:type="dxa"/>
            <w:gridSpan w:val="2"/>
            <w:tcBorders>
              <w:bottom w:val="single" w:sz="12" w:space="0" w:color="auto"/>
            </w:tcBorders>
            <w:vAlign w:val="center"/>
          </w:tcPr>
          <w:p w:rsidR="00230985" w:rsidRDefault="004E583C">
            <w:pPr>
              <w:jc w:val="right"/>
              <w:rPr>
                <w:rFonts w:ascii="黑体" w:eastAsia="黑体" w:hAnsi="黑体"/>
                <w:color w:val="000000" w:themeColor="text1"/>
                <w:sz w:val="21"/>
                <w:szCs w:val="21"/>
              </w:rPr>
            </w:pPr>
            <w:r>
              <w:rPr>
                <w:rFonts w:hint="eastAsia"/>
                <w:noProof/>
                <w:sz w:val="20"/>
                <w:szCs w:val="20"/>
              </w:rPr>
              <w:drawing>
                <wp:anchor distT="0" distB="0" distL="114300" distR="114300" simplePos="0" relativeHeight="251661312" behindDoc="0" locked="0" layoutInCell="1" allowOverlap="1">
                  <wp:simplePos x="0" y="0"/>
                  <wp:positionH relativeFrom="column">
                    <wp:posOffset>445770</wp:posOffset>
                  </wp:positionH>
                  <wp:positionV relativeFrom="paragraph">
                    <wp:posOffset>13970</wp:posOffset>
                  </wp:positionV>
                  <wp:extent cx="710565" cy="325755"/>
                  <wp:effectExtent l="0" t="0" r="635" b="4445"/>
                  <wp:wrapNone/>
                  <wp:docPr id="3" name="图片 3" descr="95a58c9610ee54c29ea72c19103a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95a58c9610ee54c29ea72c19103a999"/>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710565" cy="325755"/>
                          </a:xfrm>
                          <a:prstGeom prst="rect">
                            <a:avLst/>
                          </a:prstGeom>
                        </pic:spPr>
                      </pic:pic>
                    </a:graphicData>
                  </a:graphic>
                </wp:anchor>
              </w:drawing>
            </w:r>
            <w:r>
              <w:rPr>
                <w:rFonts w:hint="eastAsia"/>
                <w:sz w:val="21"/>
                <w:szCs w:val="21"/>
              </w:rPr>
              <w:t>（签名）</w:t>
            </w:r>
          </w:p>
        </w:tc>
        <w:tc>
          <w:tcPr>
            <w:tcW w:w="1425" w:type="dxa"/>
            <w:gridSpan w:val="2"/>
            <w:tcBorders>
              <w:bottom w:val="single" w:sz="12" w:space="0" w:color="auto"/>
            </w:tcBorders>
            <w:vAlign w:val="center"/>
          </w:tcPr>
          <w:p w:rsidR="00230985" w:rsidRDefault="004E583C">
            <w:pPr>
              <w:jc w:val="center"/>
              <w:rPr>
                <w:sz w:val="21"/>
                <w:szCs w:val="21"/>
              </w:rPr>
            </w:pPr>
            <w:r>
              <w:rPr>
                <w:rFonts w:ascii="黑体" w:eastAsia="黑体" w:hAnsi="黑体" w:hint="eastAsia"/>
                <w:color w:val="000000" w:themeColor="text1"/>
                <w:sz w:val="21"/>
                <w:szCs w:val="21"/>
              </w:rPr>
              <w:t>批准时间</w:t>
            </w:r>
          </w:p>
        </w:tc>
        <w:tc>
          <w:tcPr>
            <w:tcW w:w="1628" w:type="dxa"/>
            <w:gridSpan w:val="2"/>
            <w:tcBorders>
              <w:bottom w:val="single" w:sz="12" w:space="0" w:color="auto"/>
              <w:right w:val="single" w:sz="12" w:space="0" w:color="auto"/>
            </w:tcBorders>
            <w:vAlign w:val="center"/>
          </w:tcPr>
          <w:p w:rsidR="00230985" w:rsidRDefault="004E583C">
            <w:pPr>
              <w:jc w:val="center"/>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024.1</w:t>
            </w:r>
          </w:p>
        </w:tc>
      </w:tr>
    </w:tbl>
    <w:p w:rsidR="00230985" w:rsidRDefault="004E583C">
      <w:pPr>
        <w:spacing w:line="100" w:lineRule="exact"/>
        <w:rPr>
          <w:rFonts w:ascii="Arial" w:eastAsia="黑体" w:hAnsi="Arial"/>
        </w:rPr>
      </w:pPr>
      <w:r>
        <w:br w:type="page"/>
      </w:r>
    </w:p>
    <w:p w:rsidR="00230985" w:rsidRDefault="004E583C">
      <w:pPr>
        <w:pStyle w:val="DG1"/>
        <w:spacing w:beforeLines="100" w:before="326" w:line="360" w:lineRule="auto"/>
        <w:rPr>
          <w:rFonts w:ascii="黑体" w:hAnsi="宋体"/>
        </w:rPr>
      </w:pPr>
      <w:r>
        <w:rPr>
          <w:rFonts w:ascii="黑体" w:hAnsi="宋体" w:hint="eastAsia"/>
        </w:rPr>
        <w:lastRenderedPageBreak/>
        <w:t>二、课程目标与毕业要求</w:t>
      </w:r>
    </w:p>
    <w:p w:rsidR="00230985" w:rsidRDefault="004E583C">
      <w:pPr>
        <w:pStyle w:val="DG2"/>
        <w:spacing w:before="81" w:after="163"/>
      </w:pPr>
      <w:r>
        <w:rPr>
          <w:rFonts w:hint="eastAsia"/>
        </w:rPr>
        <w:t>（一）课程目标</w:t>
      </w:r>
      <w:r>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36"/>
        <w:gridCol w:w="782"/>
        <w:gridCol w:w="6458"/>
      </w:tblGrid>
      <w:tr w:rsidR="00230985">
        <w:trPr>
          <w:trHeight w:val="454"/>
          <w:jc w:val="center"/>
        </w:trPr>
        <w:tc>
          <w:tcPr>
            <w:tcW w:w="1206" w:type="dxa"/>
            <w:vAlign w:val="center"/>
          </w:tcPr>
          <w:p w:rsidR="00230985" w:rsidRDefault="004E583C">
            <w:pPr>
              <w:snapToGrid w:val="0"/>
              <w:jc w:val="center"/>
              <w:rPr>
                <w:rFonts w:ascii="黑体" w:eastAsia="黑体" w:hAnsi="黑体"/>
                <w:bCs/>
                <w:color w:val="000000"/>
                <w:sz w:val="21"/>
                <w:szCs w:val="18"/>
              </w:rPr>
            </w:pPr>
            <w:r>
              <w:rPr>
                <w:rFonts w:ascii="黑体" w:eastAsia="黑体" w:hAnsi="黑体" w:hint="eastAsia"/>
                <w:bCs/>
                <w:color w:val="000000"/>
                <w:sz w:val="21"/>
                <w:szCs w:val="18"/>
              </w:rPr>
              <w:t>类型</w:t>
            </w:r>
          </w:p>
        </w:tc>
        <w:tc>
          <w:tcPr>
            <w:tcW w:w="764" w:type="dxa"/>
            <w:shd w:val="clear" w:color="auto" w:fill="auto"/>
            <w:vAlign w:val="center"/>
          </w:tcPr>
          <w:p w:rsidR="00230985" w:rsidRDefault="004E583C">
            <w:pPr>
              <w:snapToGrid w:val="0"/>
              <w:jc w:val="center"/>
              <w:rPr>
                <w:rFonts w:ascii="黑体" w:eastAsia="黑体" w:hAnsi="黑体"/>
                <w:bCs/>
                <w:color w:val="000000"/>
                <w:sz w:val="21"/>
                <w:szCs w:val="18"/>
              </w:rPr>
            </w:pPr>
            <w:r>
              <w:rPr>
                <w:rFonts w:ascii="黑体" w:eastAsia="黑体" w:hAnsi="黑体" w:hint="eastAsia"/>
                <w:bCs/>
                <w:color w:val="000000"/>
                <w:sz w:val="21"/>
                <w:szCs w:val="18"/>
              </w:rPr>
              <w:t>序号</w:t>
            </w:r>
          </w:p>
        </w:tc>
        <w:tc>
          <w:tcPr>
            <w:tcW w:w="6306" w:type="dxa"/>
            <w:vAlign w:val="center"/>
          </w:tcPr>
          <w:p w:rsidR="00230985" w:rsidRDefault="004E583C">
            <w:pPr>
              <w:snapToGrid w:val="0"/>
              <w:jc w:val="center"/>
              <w:rPr>
                <w:rFonts w:ascii="黑体" w:eastAsia="黑体" w:hAnsi="黑体"/>
                <w:bCs/>
                <w:color w:val="000000"/>
                <w:sz w:val="21"/>
                <w:szCs w:val="18"/>
              </w:rPr>
            </w:pPr>
            <w:r>
              <w:rPr>
                <w:rFonts w:ascii="黑体" w:eastAsia="黑体" w:hAnsi="黑体" w:hint="eastAsia"/>
                <w:bCs/>
                <w:color w:val="000000"/>
                <w:sz w:val="21"/>
                <w:szCs w:val="18"/>
              </w:rPr>
              <w:t>内容</w:t>
            </w:r>
          </w:p>
        </w:tc>
      </w:tr>
      <w:tr w:rsidR="00230985">
        <w:trPr>
          <w:trHeight w:val="340"/>
          <w:jc w:val="center"/>
        </w:trPr>
        <w:tc>
          <w:tcPr>
            <w:tcW w:w="1206" w:type="dxa"/>
            <w:vMerge w:val="restart"/>
            <w:vAlign w:val="center"/>
          </w:tcPr>
          <w:p w:rsidR="00230985" w:rsidRDefault="004E583C">
            <w:pPr>
              <w:snapToGrid w:val="0"/>
              <w:jc w:val="center"/>
            </w:pPr>
            <w:r>
              <w:rPr>
                <w:rFonts w:ascii="黑体" w:eastAsia="黑体" w:hAnsi="黑体" w:hint="eastAsia"/>
                <w:bCs/>
                <w:color w:val="000000"/>
                <w:sz w:val="21"/>
                <w:szCs w:val="18"/>
              </w:rPr>
              <w:t>知识目标</w:t>
            </w:r>
          </w:p>
        </w:tc>
        <w:tc>
          <w:tcPr>
            <w:tcW w:w="764" w:type="dxa"/>
            <w:shd w:val="clear" w:color="auto" w:fill="auto"/>
            <w:vAlign w:val="center"/>
          </w:tcPr>
          <w:p w:rsidR="00230985" w:rsidRDefault="004E583C">
            <w:pPr>
              <w:snapToGrid w:val="0"/>
              <w:jc w:val="center"/>
              <w:rPr>
                <w:rFonts w:ascii="Arial" w:eastAsia="黑体" w:hAnsi="Arial" w:cs="Arial"/>
                <w:bCs/>
                <w:color w:val="000000"/>
                <w:sz w:val="21"/>
                <w:szCs w:val="18"/>
              </w:rPr>
            </w:pPr>
            <w:r>
              <w:rPr>
                <w:rFonts w:ascii="Arial" w:eastAsia="黑体" w:hAnsi="Arial" w:cs="Arial"/>
                <w:bCs/>
                <w:color w:val="000000"/>
                <w:sz w:val="21"/>
                <w:szCs w:val="18"/>
              </w:rPr>
              <w:t>1</w:t>
            </w:r>
          </w:p>
        </w:tc>
        <w:tc>
          <w:tcPr>
            <w:tcW w:w="6306" w:type="dxa"/>
            <w:vAlign w:val="center"/>
          </w:tcPr>
          <w:p w:rsidR="00230985" w:rsidRDefault="004E583C">
            <w:pPr>
              <w:pStyle w:val="DG0"/>
              <w:jc w:val="left"/>
              <w:rPr>
                <w:rFonts w:ascii="宋体" w:hAnsi="宋体"/>
                <w:bCs/>
              </w:rPr>
            </w:pPr>
            <w:r>
              <w:rPr>
                <w:rFonts w:ascii="宋体" w:hAnsi="宋体" w:hint="eastAsia"/>
                <w:bCs/>
                <w:sz w:val="20"/>
                <w:szCs w:val="20"/>
              </w:rPr>
              <w:t>知道数字媒体艺术历史、相关概念，了解数字媒体艺术相关实践与数字媒体行业产业发展情况。</w:t>
            </w:r>
          </w:p>
        </w:tc>
      </w:tr>
      <w:tr w:rsidR="00230985">
        <w:trPr>
          <w:trHeight w:val="340"/>
          <w:jc w:val="center"/>
        </w:trPr>
        <w:tc>
          <w:tcPr>
            <w:tcW w:w="1206" w:type="dxa"/>
            <w:vMerge/>
            <w:vAlign w:val="center"/>
          </w:tcPr>
          <w:p w:rsidR="00230985" w:rsidRDefault="00230985">
            <w:pPr>
              <w:pStyle w:val="DG0"/>
              <w:rPr>
                <w:bCs/>
              </w:rPr>
            </w:pPr>
          </w:p>
        </w:tc>
        <w:tc>
          <w:tcPr>
            <w:tcW w:w="764" w:type="dxa"/>
            <w:shd w:val="clear" w:color="auto" w:fill="auto"/>
            <w:vAlign w:val="center"/>
          </w:tcPr>
          <w:p w:rsidR="00230985" w:rsidRDefault="004E583C">
            <w:pPr>
              <w:snapToGrid w:val="0"/>
              <w:jc w:val="center"/>
              <w:rPr>
                <w:rFonts w:ascii="Arial" w:eastAsia="黑体" w:hAnsi="Arial" w:cs="Arial"/>
                <w:bCs/>
                <w:color w:val="000000"/>
                <w:sz w:val="21"/>
                <w:szCs w:val="18"/>
              </w:rPr>
            </w:pPr>
            <w:r>
              <w:rPr>
                <w:rFonts w:ascii="Arial" w:eastAsia="黑体" w:hAnsi="Arial" w:cs="Arial"/>
                <w:bCs/>
                <w:color w:val="000000"/>
                <w:sz w:val="21"/>
                <w:szCs w:val="18"/>
              </w:rPr>
              <w:t>2</w:t>
            </w:r>
          </w:p>
        </w:tc>
        <w:tc>
          <w:tcPr>
            <w:tcW w:w="6306" w:type="dxa"/>
            <w:vAlign w:val="center"/>
          </w:tcPr>
          <w:p w:rsidR="00230985" w:rsidRDefault="004E583C">
            <w:pPr>
              <w:pStyle w:val="DG0"/>
              <w:jc w:val="left"/>
              <w:rPr>
                <w:rFonts w:ascii="宋体" w:hAnsi="宋体"/>
                <w:bCs/>
              </w:rPr>
            </w:pPr>
            <w:r>
              <w:rPr>
                <w:rFonts w:ascii="宋体" w:hAnsi="宋体" w:hint="eastAsia"/>
                <w:bCs/>
                <w:sz w:val="20"/>
                <w:szCs w:val="20"/>
              </w:rPr>
              <w:t>了解数字媒体行业最新技术发展情况</w:t>
            </w:r>
          </w:p>
        </w:tc>
      </w:tr>
      <w:tr w:rsidR="00230985">
        <w:trPr>
          <w:trHeight w:val="340"/>
          <w:jc w:val="center"/>
        </w:trPr>
        <w:tc>
          <w:tcPr>
            <w:tcW w:w="1206" w:type="dxa"/>
            <w:vAlign w:val="center"/>
          </w:tcPr>
          <w:p w:rsidR="00230985" w:rsidRDefault="00230985">
            <w:pPr>
              <w:pStyle w:val="DG0"/>
              <w:rPr>
                <w:bCs/>
              </w:rPr>
            </w:pPr>
          </w:p>
        </w:tc>
        <w:tc>
          <w:tcPr>
            <w:tcW w:w="764" w:type="dxa"/>
            <w:shd w:val="clear" w:color="auto" w:fill="auto"/>
            <w:vAlign w:val="center"/>
          </w:tcPr>
          <w:p w:rsidR="00230985" w:rsidRDefault="004E583C">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3</w:t>
            </w:r>
          </w:p>
        </w:tc>
        <w:tc>
          <w:tcPr>
            <w:tcW w:w="6306" w:type="dxa"/>
            <w:vAlign w:val="center"/>
          </w:tcPr>
          <w:p w:rsidR="00230985" w:rsidRDefault="004E583C">
            <w:pPr>
              <w:pStyle w:val="DG0"/>
              <w:jc w:val="left"/>
              <w:rPr>
                <w:rFonts w:ascii="宋体" w:hAnsi="宋体"/>
                <w:bCs/>
                <w:sz w:val="20"/>
                <w:szCs w:val="20"/>
              </w:rPr>
            </w:pPr>
            <w:r>
              <w:rPr>
                <w:rFonts w:ascii="宋体" w:hAnsi="宋体" w:hint="eastAsia"/>
                <w:bCs/>
                <w:sz w:val="20"/>
                <w:szCs w:val="20"/>
              </w:rPr>
              <w:t>了解数字版权相关知识</w:t>
            </w:r>
          </w:p>
        </w:tc>
      </w:tr>
      <w:tr w:rsidR="00230985">
        <w:trPr>
          <w:trHeight w:val="340"/>
          <w:jc w:val="center"/>
        </w:trPr>
        <w:tc>
          <w:tcPr>
            <w:tcW w:w="1206" w:type="dxa"/>
            <w:vMerge w:val="restart"/>
            <w:vAlign w:val="center"/>
          </w:tcPr>
          <w:p w:rsidR="00230985" w:rsidRDefault="004E583C">
            <w:pPr>
              <w:snapToGrid w:val="0"/>
              <w:jc w:val="center"/>
            </w:pPr>
            <w:r>
              <w:rPr>
                <w:rFonts w:ascii="黑体" w:eastAsia="黑体" w:hAnsi="黑体" w:hint="eastAsia"/>
                <w:bCs/>
                <w:color w:val="000000"/>
                <w:sz w:val="21"/>
                <w:szCs w:val="18"/>
              </w:rPr>
              <w:t>技能目标</w:t>
            </w:r>
          </w:p>
        </w:tc>
        <w:tc>
          <w:tcPr>
            <w:tcW w:w="764" w:type="dxa"/>
            <w:shd w:val="clear" w:color="auto" w:fill="auto"/>
            <w:vAlign w:val="center"/>
          </w:tcPr>
          <w:p w:rsidR="00230985" w:rsidRDefault="004E583C">
            <w:pPr>
              <w:snapToGrid w:val="0"/>
              <w:jc w:val="center"/>
              <w:rPr>
                <w:rFonts w:ascii="Arial" w:eastAsia="黑体" w:hAnsi="Arial" w:cs="Arial"/>
                <w:bCs/>
                <w:color w:val="000000"/>
                <w:sz w:val="21"/>
                <w:szCs w:val="18"/>
              </w:rPr>
            </w:pPr>
            <w:r>
              <w:rPr>
                <w:rFonts w:ascii="Arial" w:eastAsia="黑体" w:hAnsi="Arial" w:cs="Arial"/>
                <w:bCs/>
                <w:color w:val="000000"/>
                <w:sz w:val="21"/>
                <w:szCs w:val="18"/>
              </w:rPr>
              <w:t>4</w:t>
            </w:r>
          </w:p>
        </w:tc>
        <w:tc>
          <w:tcPr>
            <w:tcW w:w="6306" w:type="dxa"/>
            <w:vAlign w:val="center"/>
          </w:tcPr>
          <w:p w:rsidR="00230985" w:rsidRDefault="004E583C">
            <w:pPr>
              <w:pStyle w:val="DG0"/>
              <w:jc w:val="left"/>
              <w:rPr>
                <w:rFonts w:ascii="宋体" w:hAnsi="宋体"/>
                <w:bCs/>
              </w:rPr>
            </w:pPr>
            <w:r>
              <w:rPr>
                <w:rFonts w:ascii="宋体" w:hAnsi="宋体" w:hint="eastAsia"/>
                <w:bCs/>
                <w:sz w:val="20"/>
                <w:szCs w:val="20"/>
              </w:rPr>
              <w:t>学生能够根据教师给定的课题进行自学，完成综述报告</w:t>
            </w:r>
          </w:p>
        </w:tc>
      </w:tr>
      <w:tr w:rsidR="00230985">
        <w:trPr>
          <w:trHeight w:val="340"/>
          <w:jc w:val="center"/>
        </w:trPr>
        <w:tc>
          <w:tcPr>
            <w:tcW w:w="1206" w:type="dxa"/>
            <w:vMerge/>
            <w:vAlign w:val="center"/>
          </w:tcPr>
          <w:p w:rsidR="00230985" w:rsidRDefault="00230985">
            <w:pPr>
              <w:pStyle w:val="DG0"/>
              <w:rPr>
                <w:rFonts w:ascii="宋体" w:hAnsi="宋体"/>
              </w:rPr>
            </w:pPr>
          </w:p>
        </w:tc>
        <w:tc>
          <w:tcPr>
            <w:tcW w:w="764" w:type="dxa"/>
            <w:shd w:val="clear" w:color="auto" w:fill="auto"/>
            <w:vAlign w:val="center"/>
          </w:tcPr>
          <w:p w:rsidR="00230985" w:rsidRDefault="004E583C">
            <w:pPr>
              <w:snapToGrid w:val="0"/>
              <w:jc w:val="center"/>
              <w:rPr>
                <w:rFonts w:ascii="Arial" w:eastAsia="黑体" w:hAnsi="Arial" w:cs="Arial"/>
                <w:bCs/>
                <w:color w:val="000000"/>
                <w:sz w:val="21"/>
                <w:szCs w:val="18"/>
              </w:rPr>
            </w:pPr>
            <w:r>
              <w:rPr>
                <w:rFonts w:ascii="Arial" w:eastAsia="黑体" w:hAnsi="Arial" w:cs="Arial"/>
                <w:bCs/>
                <w:color w:val="000000"/>
                <w:sz w:val="21"/>
                <w:szCs w:val="18"/>
              </w:rPr>
              <w:t>5</w:t>
            </w:r>
          </w:p>
        </w:tc>
        <w:tc>
          <w:tcPr>
            <w:tcW w:w="6306" w:type="dxa"/>
            <w:vAlign w:val="center"/>
          </w:tcPr>
          <w:p w:rsidR="00230985" w:rsidRDefault="004E583C">
            <w:pPr>
              <w:pStyle w:val="DG0"/>
              <w:jc w:val="left"/>
              <w:rPr>
                <w:rFonts w:ascii="宋体" w:hAnsi="宋体"/>
                <w:bCs/>
              </w:rPr>
            </w:pPr>
            <w:r>
              <w:rPr>
                <w:rFonts w:ascii="宋体" w:hAnsi="宋体" w:hint="eastAsia"/>
                <w:bCs/>
                <w:sz w:val="20"/>
                <w:szCs w:val="20"/>
              </w:rPr>
              <w:t>具</w:t>
            </w:r>
            <w:r>
              <w:rPr>
                <w:rFonts w:ascii="宋体" w:hAnsi="宋体"/>
                <w:bCs/>
                <w:sz w:val="20"/>
                <w:szCs w:val="20"/>
              </w:rPr>
              <w:t>备设计素养与审美能力。掌握基础造型、设计基础、设计原理、美学素养等知识要点，提高艺术设计审美能力和创造力。</w:t>
            </w:r>
          </w:p>
        </w:tc>
      </w:tr>
      <w:tr w:rsidR="00230985">
        <w:trPr>
          <w:trHeight w:val="340"/>
          <w:jc w:val="center"/>
        </w:trPr>
        <w:tc>
          <w:tcPr>
            <w:tcW w:w="1206" w:type="dxa"/>
            <w:vAlign w:val="center"/>
          </w:tcPr>
          <w:p w:rsidR="00230985" w:rsidRDefault="00230985">
            <w:pPr>
              <w:pStyle w:val="DG0"/>
              <w:rPr>
                <w:rFonts w:ascii="宋体" w:hAnsi="宋体"/>
              </w:rPr>
            </w:pPr>
          </w:p>
        </w:tc>
        <w:tc>
          <w:tcPr>
            <w:tcW w:w="764" w:type="dxa"/>
            <w:shd w:val="clear" w:color="auto" w:fill="auto"/>
            <w:vAlign w:val="center"/>
          </w:tcPr>
          <w:p w:rsidR="00230985" w:rsidRDefault="004E583C">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6</w:t>
            </w:r>
          </w:p>
        </w:tc>
        <w:tc>
          <w:tcPr>
            <w:tcW w:w="6306" w:type="dxa"/>
            <w:vAlign w:val="center"/>
          </w:tcPr>
          <w:p w:rsidR="00230985" w:rsidRDefault="004E583C">
            <w:pPr>
              <w:pStyle w:val="DG0"/>
              <w:jc w:val="left"/>
              <w:rPr>
                <w:rFonts w:ascii="宋体" w:hAnsi="宋体"/>
                <w:bCs/>
                <w:sz w:val="20"/>
                <w:szCs w:val="20"/>
              </w:rPr>
            </w:pPr>
            <w:r>
              <w:rPr>
                <w:rFonts w:ascii="宋体" w:hAnsi="宋体" w:hint="eastAsia"/>
                <w:bCs/>
                <w:sz w:val="20"/>
                <w:szCs w:val="20"/>
              </w:rPr>
              <w:t>根据选题，学生搜集资料制作</w:t>
            </w:r>
            <w:proofErr w:type="spellStart"/>
            <w:r>
              <w:rPr>
                <w:rFonts w:ascii="宋体" w:hAnsi="宋体" w:hint="eastAsia"/>
                <w:bCs/>
                <w:sz w:val="20"/>
                <w:szCs w:val="20"/>
              </w:rPr>
              <w:t>ppt</w:t>
            </w:r>
            <w:proofErr w:type="spellEnd"/>
            <w:r>
              <w:rPr>
                <w:rFonts w:ascii="宋体" w:hAnsi="宋体" w:hint="eastAsia"/>
                <w:bCs/>
                <w:sz w:val="20"/>
                <w:szCs w:val="20"/>
              </w:rPr>
              <w:t>并</w:t>
            </w:r>
            <w:proofErr w:type="gramStart"/>
            <w:r>
              <w:rPr>
                <w:rFonts w:ascii="宋体" w:hAnsi="宋体" w:hint="eastAsia"/>
                <w:bCs/>
                <w:sz w:val="20"/>
                <w:szCs w:val="20"/>
              </w:rPr>
              <w:t>演讲汇报</w:t>
            </w:r>
            <w:proofErr w:type="gramEnd"/>
          </w:p>
        </w:tc>
      </w:tr>
      <w:tr w:rsidR="00230985">
        <w:trPr>
          <w:trHeight w:val="340"/>
          <w:jc w:val="center"/>
        </w:trPr>
        <w:tc>
          <w:tcPr>
            <w:tcW w:w="1206" w:type="dxa"/>
            <w:vMerge w:val="restart"/>
            <w:vAlign w:val="center"/>
          </w:tcPr>
          <w:p w:rsidR="00230985" w:rsidRDefault="004E583C">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素养目标</w:t>
            </w:r>
          </w:p>
          <w:p w:rsidR="00230985" w:rsidRDefault="004E583C">
            <w:pPr>
              <w:snapToGrid w:val="0"/>
              <w:jc w:val="center"/>
            </w:pPr>
            <w:r>
              <w:rPr>
                <w:rFonts w:ascii="黑体" w:eastAsia="黑体" w:hAnsi="黑体" w:hint="eastAsia"/>
                <w:bCs/>
                <w:color w:val="000000"/>
                <w:sz w:val="21"/>
                <w:szCs w:val="18"/>
              </w:rPr>
              <w:t>(</w:t>
            </w:r>
            <w:r>
              <w:rPr>
                <w:rFonts w:ascii="黑体" w:eastAsia="黑体" w:hAnsi="黑体" w:hint="eastAsia"/>
                <w:bCs/>
                <w:color w:val="000000"/>
                <w:sz w:val="21"/>
                <w:szCs w:val="18"/>
              </w:rPr>
              <w:t>含课程</w:t>
            </w:r>
            <w:proofErr w:type="gramStart"/>
            <w:r>
              <w:rPr>
                <w:rFonts w:ascii="黑体" w:eastAsia="黑体" w:hAnsi="黑体" w:hint="eastAsia"/>
                <w:bCs/>
                <w:color w:val="000000"/>
                <w:sz w:val="21"/>
                <w:szCs w:val="18"/>
              </w:rPr>
              <w:t>思政目标</w:t>
            </w:r>
            <w:proofErr w:type="gramEnd"/>
            <w:r>
              <w:rPr>
                <w:rFonts w:ascii="黑体" w:eastAsia="黑体" w:hAnsi="黑体"/>
                <w:bCs/>
                <w:color w:val="000000"/>
                <w:sz w:val="21"/>
                <w:szCs w:val="18"/>
              </w:rPr>
              <w:t>)</w:t>
            </w:r>
          </w:p>
        </w:tc>
        <w:tc>
          <w:tcPr>
            <w:tcW w:w="764" w:type="dxa"/>
            <w:shd w:val="clear" w:color="auto" w:fill="auto"/>
            <w:vAlign w:val="center"/>
          </w:tcPr>
          <w:p w:rsidR="00230985" w:rsidRDefault="00230985">
            <w:pPr>
              <w:snapToGrid w:val="0"/>
              <w:jc w:val="center"/>
              <w:rPr>
                <w:rFonts w:ascii="Arial" w:eastAsia="黑体" w:hAnsi="Arial" w:cs="Arial"/>
                <w:bCs/>
                <w:color w:val="000000"/>
                <w:sz w:val="21"/>
                <w:szCs w:val="18"/>
              </w:rPr>
            </w:pPr>
          </w:p>
        </w:tc>
        <w:tc>
          <w:tcPr>
            <w:tcW w:w="6306" w:type="dxa"/>
            <w:vAlign w:val="center"/>
          </w:tcPr>
          <w:p w:rsidR="00230985" w:rsidRDefault="00230985">
            <w:pPr>
              <w:pStyle w:val="DG0"/>
              <w:jc w:val="left"/>
              <w:rPr>
                <w:rFonts w:ascii="宋体" w:hAnsi="宋体"/>
                <w:bCs/>
              </w:rPr>
            </w:pPr>
          </w:p>
        </w:tc>
      </w:tr>
      <w:tr w:rsidR="00230985">
        <w:trPr>
          <w:trHeight w:val="340"/>
          <w:jc w:val="center"/>
        </w:trPr>
        <w:tc>
          <w:tcPr>
            <w:tcW w:w="1206" w:type="dxa"/>
            <w:vMerge/>
            <w:vAlign w:val="center"/>
          </w:tcPr>
          <w:p w:rsidR="00230985" w:rsidRDefault="00230985">
            <w:pPr>
              <w:pStyle w:val="DG0"/>
              <w:rPr>
                <w:rFonts w:ascii="宋体" w:hAnsi="宋体"/>
              </w:rPr>
            </w:pPr>
          </w:p>
        </w:tc>
        <w:tc>
          <w:tcPr>
            <w:tcW w:w="764" w:type="dxa"/>
            <w:shd w:val="clear" w:color="auto" w:fill="auto"/>
            <w:vAlign w:val="center"/>
          </w:tcPr>
          <w:p w:rsidR="00230985" w:rsidRDefault="00230985">
            <w:pPr>
              <w:snapToGrid w:val="0"/>
              <w:jc w:val="center"/>
              <w:rPr>
                <w:rFonts w:ascii="Arial" w:eastAsia="黑体" w:hAnsi="Arial" w:cs="Arial"/>
                <w:bCs/>
                <w:color w:val="000000"/>
                <w:sz w:val="21"/>
                <w:szCs w:val="18"/>
              </w:rPr>
            </w:pPr>
          </w:p>
        </w:tc>
        <w:tc>
          <w:tcPr>
            <w:tcW w:w="6306" w:type="dxa"/>
            <w:vAlign w:val="center"/>
          </w:tcPr>
          <w:p w:rsidR="00230985" w:rsidRDefault="00230985">
            <w:pPr>
              <w:pStyle w:val="DG0"/>
              <w:jc w:val="left"/>
              <w:rPr>
                <w:rFonts w:ascii="宋体" w:hAnsi="宋体"/>
                <w:bCs/>
              </w:rPr>
            </w:pPr>
          </w:p>
        </w:tc>
      </w:tr>
    </w:tbl>
    <w:p w:rsidR="00230985" w:rsidRDefault="004E583C">
      <w:pPr>
        <w:pStyle w:val="DG2"/>
        <w:spacing w:beforeLines="50" w:before="163" w:after="163"/>
      </w:pPr>
      <w:r>
        <w:rPr>
          <w:rFonts w:hint="eastAsia"/>
        </w:rPr>
        <w:t>（二）课程支撑的毕业要求</w:t>
      </w:r>
    </w:p>
    <w:tbl>
      <w:tblPr>
        <w:tblStyle w:val="a7"/>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96"/>
      </w:tblGrid>
      <w:tr w:rsidR="00230985">
        <w:tc>
          <w:tcPr>
            <w:tcW w:w="8296" w:type="dxa"/>
          </w:tcPr>
          <w:p w:rsidR="00230985" w:rsidRDefault="004E583C">
            <w:pPr>
              <w:pStyle w:val="DG0"/>
              <w:rPr>
                <w:rFonts w:ascii="宋体" w:hAnsi="宋体"/>
                <w:bCs/>
              </w:rPr>
            </w:pPr>
            <w:r>
              <w:rPr>
                <w:rFonts w:ascii="宋体" w:hAnsi="宋体"/>
                <w:bCs/>
              </w:rPr>
              <w:t>LO1</w:t>
            </w:r>
            <w:r>
              <w:rPr>
                <w:rFonts w:ascii="宋体" w:hAnsi="宋体"/>
                <w:bCs/>
              </w:rPr>
              <w:t>品德修养：拥护中国共产党的领导，坚定理想信念，自觉涵养和积极弘扬社会主义核心价值观，增强政治认同、</w:t>
            </w:r>
            <w:proofErr w:type="gramStart"/>
            <w:r>
              <w:rPr>
                <w:rFonts w:ascii="宋体" w:hAnsi="宋体"/>
                <w:bCs/>
              </w:rPr>
              <w:t>厚植家国</w:t>
            </w:r>
            <w:proofErr w:type="gramEnd"/>
            <w:r>
              <w:rPr>
                <w:rFonts w:ascii="宋体" w:hAnsi="宋体"/>
                <w:bCs/>
              </w:rPr>
              <w:t>情怀、遵守法律法规、传承雷锋精神，</w:t>
            </w:r>
            <w:proofErr w:type="gramStart"/>
            <w:r>
              <w:rPr>
                <w:rFonts w:ascii="宋体" w:hAnsi="宋体"/>
                <w:bCs/>
              </w:rPr>
              <w:t>践行</w:t>
            </w:r>
            <w:proofErr w:type="gramEnd"/>
            <w:r>
              <w:rPr>
                <w:rFonts w:ascii="宋体" w:hAnsi="宋体"/>
                <w:bCs/>
              </w:rPr>
              <w:t>“</w:t>
            </w:r>
            <w:r>
              <w:rPr>
                <w:rFonts w:ascii="宋体" w:hAnsi="宋体"/>
                <w:bCs/>
              </w:rPr>
              <w:t>感恩、回报、爱心、责任</w:t>
            </w:r>
            <w:r>
              <w:rPr>
                <w:rFonts w:ascii="宋体" w:hAnsi="宋体"/>
                <w:bCs/>
              </w:rPr>
              <w:t>”</w:t>
            </w:r>
            <w:r>
              <w:rPr>
                <w:rFonts w:ascii="宋体" w:hAnsi="宋体"/>
                <w:bCs/>
              </w:rPr>
              <w:t>八字校训，积极服务他人、服务社会、诚信尽责、爱岗敬业。</w:t>
            </w:r>
          </w:p>
          <w:p w:rsidR="00230985" w:rsidRDefault="004E583C">
            <w:pPr>
              <w:pStyle w:val="DG0"/>
              <w:jc w:val="left"/>
              <w:rPr>
                <w:rFonts w:ascii="宋体" w:hAnsi="宋体"/>
                <w:bCs/>
              </w:rPr>
            </w:pPr>
            <w:r>
              <w:rPr>
                <w:rFonts w:hint="eastAsia"/>
                <w:bCs/>
              </w:rPr>
              <w:t>⑤</w:t>
            </w:r>
            <w:r>
              <w:rPr>
                <w:bCs/>
              </w:rPr>
              <w:t>爱岗敬业，热爱所学专业，勤学多练，锤炼技能。熟悉本专业相关的法律法规，在实习实践中自觉遵守职业规范，具备职业道德操守。</w:t>
            </w:r>
          </w:p>
        </w:tc>
      </w:tr>
      <w:tr w:rsidR="00230985">
        <w:tc>
          <w:tcPr>
            <w:tcW w:w="8296" w:type="dxa"/>
          </w:tcPr>
          <w:p w:rsidR="00230985" w:rsidRDefault="004E583C">
            <w:pPr>
              <w:pStyle w:val="DG0"/>
              <w:jc w:val="left"/>
              <w:rPr>
                <w:rFonts w:ascii="宋体" w:hAnsi="宋体"/>
                <w:bCs/>
              </w:rPr>
            </w:pPr>
            <w:r>
              <w:rPr>
                <w:b/>
              </w:rPr>
              <w:t>LO3</w:t>
            </w:r>
            <w:r>
              <w:rPr>
                <w:b/>
              </w:rPr>
              <w:t>表达沟通</w:t>
            </w:r>
            <w:r>
              <w:rPr>
                <w:bCs/>
              </w:rPr>
              <w:t>：理解他人的观点，尊重他人的价值观，能在不同场合用书面或口头形式进行有效沟通。</w:t>
            </w:r>
            <w:r>
              <w:rPr>
                <w:rFonts w:ascii="宋体" w:hAnsi="宋体" w:hint="eastAsia"/>
                <w:bCs/>
              </w:rPr>
              <w:t>②应用书面或口头形式，阐释自己的观点，有效沟通。</w:t>
            </w:r>
          </w:p>
        </w:tc>
      </w:tr>
      <w:tr w:rsidR="00230985">
        <w:tc>
          <w:tcPr>
            <w:tcW w:w="8296" w:type="dxa"/>
          </w:tcPr>
          <w:p w:rsidR="00230985" w:rsidRDefault="004E583C">
            <w:pPr>
              <w:tabs>
                <w:tab w:val="left" w:pos="4200"/>
              </w:tabs>
              <w:rPr>
                <w:bCs/>
                <w:color w:val="000000"/>
                <w:sz w:val="21"/>
                <w:szCs w:val="21"/>
              </w:rPr>
            </w:pPr>
            <w:r>
              <w:rPr>
                <w:bCs/>
                <w:color w:val="000000"/>
                <w:sz w:val="21"/>
                <w:szCs w:val="21"/>
              </w:rPr>
              <w:t>LO4</w:t>
            </w:r>
            <w:r>
              <w:rPr>
                <w:bCs/>
                <w:color w:val="000000"/>
                <w:sz w:val="21"/>
                <w:szCs w:val="21"/>
              </w:rPr>
              <w:t>自主学习：能根据环境需要确定自己的学习目标，并主动地通过搜集信息、分析信息、讨论、实践、质疑、创造等方法来实现学习目标。</w:t>
            </w:r>
            <w:r>
              <w:rPr>
                <w:rFonts w:hint="eastAsia"/>
                <w:bCs/>
                <w:color w:val="000000"/>
                <w:sz w:val="21"/>
                <w:szCs w:val="21"/>
              </w:rPr>
              <w:t>②</w:t>
            </w:r>
            <w:r>
              <w:rPr>
                <w:bCs/>
                <w:color w:val="000000"/>
                <w:sz w:val="21"/>
                <w:szCs w:val="21"/>
              </w:rPr>
              <w:t>能搜集、获取达到目标所需要的学习资源，实施学习计划、反思学习计划、持续改进，达到学习目标。</w:t>
            </w:r>
          </w:p>
        </w:tc>
      </w:tr>
      <w:tr w:rsidR="00230985">
        <w:tc>
          <w:tcPr>
            <w:tcW w:w="8296" w:type="dxa"/>
          </w:tcPr>
          <w:p w:rsidR="00230985" w:rsidRDefault="004E583C">
            <w:pPr>
              <w:pStyle w:val="DG0"/>
              <w:jc w:val="left"/>
              <w:rPr>
                <w:rFonts w:ascii="宋体" w:hAnsi="宋体"/>
                <w:bCs/>
              </w:rPr>
            </w:pPr>
            <w:r>
              <w:rPr>
                <w:rFonts w:ascii="宋体" w:hAnsi="宋体"/>
                <w:bCs/>
              </w:rPr>
              <w:t>LO5</w:t>
            </w:r>
            <w:r>
              <w:rPr>
                <w:rFonts w:ascii="宋体" w:hAnsi="宋体"/>
                <w:bCs/>
              </w:rPr>
              <w:t>健康发展：懂得审美、热爱劳动、为人热忱、身心健康、耐挫折，具有可持续发展的能力。</w:t>
            </w:r>
            <w:r>
              <w:rPr>
                <w:rFonts w:hint="eastAsia"/>
                <w:bCs/>
              </w:rPr>
              <w:t>③</w:t>
            </w:r>
            <w:r>
              <w:rPr>
                <w:bCs/>
              </w:rPr>
              <w:t>懂得审美，有发现美、感受美、鉴赏美、评价美、创造美的能力。</w:t>
            </w:r>
          </w:p>
        </w:tc>
      </w:tr>
      <w:tr w:rsidR="00230985">
        <w:tc>
          <w:tcPr>
            <w:tcW w:w="8296" w:type="dxa"/>
          </w:tcPr>
          <w:p w:rsidR="00230985" w:rsidRDefault="004E583C">
            <w:pPr>
              <w:pStyle w:val="DG0"/>
              <w:jc w:val="left"/>
              <w:rPr>
                <w:rFonts w:ascii="宋体" w:hAnsi="宋体"/>
                <w:bCs/>
              </w:rPr>
            </w:pPr>
            <w:r>
              <w:rPr>
                <w:b/>
              </w:rPr>
              <w:t>LO7</w:t>
            </w:r>
            <w:r>
              <w:rPr>
                <w:b/>
              </w:rPr>
              <w:t>信息应用</w:t>
            </w:r>
            <w:r>
              <w:rPr>
                <w:bCs/>
              </w:rPr>
              <w:t>：具备一定的信息素养，并能在工作中应用信息技术和工具解决问题。</w:t>
            </w:r>
            <w:r>
              <w:rPr>
                <w:rFonts w:ascii="Cambria Math" w:hAnsi="Cambria Math" w:cs="Cambria Math"/>
                <w:bCs/>
              </w:rPr>
              <w:t>②</w:t>
            </w:r>
            <w:r>
              <w:rPr>
                <w:bCs/>
              </w:rPr>
              <w:t>能够使用适合的工具来搜集信息，并对信息加以分析、鉴别、判断与整</w:t>
            </w:r>
            <w:r>
              <w:rPr>
                <w:bCs/>
              </w:rPr>
              <w:t>合。</w:t>
            </w:r>
          </w:p>
        </w:tc>
      </w:tr>
    </w:tbl>
    <w:p w:rsidR="00230985" w:rsidRDefault="004E583C">
      <w:pPr>
        <w:pStyle w:val="DG2"/>
        <w:spacing w:beforeLines="50" w:before="163" w:after="163"/>
      </w:pPr>
      <w:r>
        <w:rPr>
          <w:rFonts w:hint="eastAsia"/>
        </w:rPr>
        <w:t>（三）毕业要求与课程目标的关系</w:t>
      </w:r>
      <w:r>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77"/>
        <w:gridCol w:w="794"/>
        <w:gridCol w:w="794"/>
        <w:gridCol w:w="4763"/>
        <w:gridCol w:w="1348"/>
      </w:tblGrid>
      <w:tr w:rsidR="00230985">
        <w:trPr>
          <w:trHeight w:val="391"/>
          <w:jc w:val="center"/>
        </w:trPr>
        <w:tc>
          <w:tcPr>
            <w:tcW w:w="759" w:type="dxa"/>
            <w:tcBorders>
              <w:top w:val="single" w:sz="12" w:space="0" w:color="auto"/>
              <w:left w:val="single" w:sz="12" w:space="0" w:color="auto"/>
              <w:right w:val="single" w:sz="4" w:space="0" w:color="auto"/>
            </w:tcBorders>
            <w:shd w:val="clear" w:color="auto" w:fill="auto"/>
            <w:vAlign w:val="center"/>
          </w:tcPr>
          <w:p w:rsidR="00230985" w:rsidRDefault="004E583C">
            <w:pPr>
              <w:pStyle w:val="DG"/>
              <w:rPr>
                <w:szCs w:val="16"/>
              </w:rPr>
            </w:pPr>
            <w:r>
              <w:rPr>
                <w:rFonts w:ascii="黑体" w:hAnsi="黑体" w:hint="eastAsia"/>
                <w:szCs w:val="18"/>
              </w:rPr>
              <w:t>毕业要求</w:t>
            </w:r>
          </w:p>
        </w:tc>
        <w:tc>
          <w:tcPr>
            <w:tcW w:w="775" w:type="dxa"/>
            <w:tcBorders>
              <w:top w:val="single" w:sz="12" w:space="0" w:color="auto"/>
              <w:left w:val="single" w:sz="4" w:space="0" w:color="auto"/>
            </w:tcBorders>
            <w:vAlign w:val="center"/>
          </w:tcPr>
          <w:p w:rsidR="00230985" w:rsidRDefault="004E583C">
            <w:pPr>
              <w:pStyle w:val="DG"/>
              <w:rPr>
                <w:szCs w:val="16"/>
              </w:rPr>
            </w:pPr>
            <w:r>
              <w:rPr>
                <w:rFonts w:hint="eastAsia"/>
                <w:szCs w:val="16"/>
              </w:rPr>
              <w:t>指标点</w:t>
            </w:r>
          </w:p>
        </w:tc>
        <w:tc>
          <w:tcPr>
            <w:tcW w:w="775" w:type="dxa"/>
            <w:tcBorders>
              <w:top w:val="single" w:sz="12" w:space="0" w:color="auto"/>
              <w:right w:val="double" w:sz="4" w:space="0" w:color="auto"/>
            </w:tcBorders>
            <w:shd w:val="clear" w:color="auto" w:fill="auto"/>
            <w:vAlign w:val="center"/>
          </w:tcPr>
          <w:p w:rsidR="00230985" w:rsidRDefault="004E583C">
            <w:pPr>
              <w:pStyle w:val="DG"/>
              <w:rPr>
                <w:szCs w:val="16"/>
              </w:rPr>
            </w:pPr>
            <w:r>
              <w:rPr>
                <w:rFonts w:hint="eastAsia"/>
                <w:szCs w:val="16"/>
              </w:rPr>
              <w:t>支撑度</w:t>
            </w:r>
          </w:p>
        </w:tc>
        <w:tc>
          <w:tcPr>
            <w:tcW w:w="4651" w:type="dxa"/>
            <w:tcBorders>
              <w:top w:val="single" w:sz="12" w:space="0" w:color="auto"/>
            </w:tcBorders>
            <w:vAlign w:val="center"/>
          </w:tcPr>
          <w:p w:rsidR="00230985" w:rsidRDefault="004E583C">
            <w:pPr>
              <w:pStyle w:val="DG"/>
              <w:rPr>
                <w:szCs w:val="16"/>
              </w:rPr>
            </w:pPr>
            <w:r>
              <w:rPr>
                <w:rFonts w:hint="eastAsia"/>
                <w:szCs w:val="16"/>
              </w:rPr>
              <w:t>课程目标</w:t>
            </w:r>
          </w:p>
        </w:tc>
        <w:tc>
          <w:tcPr>
            <w:tcW w:w="1316" w:type="dxa"/>
            <w:tcBorders>
              <w:top w:val="single" w:sz="12" w:space="0" w:color="auto"/>
              <w:right w:val="single" w:sz="12" w:space="0" w:color="auto"/>
            </w:tcBorders>
            <w:vAlign w:val="center"/>
          </w:tcPr>
          <w:p w:rsidR="00230985" w:rsidRDefault="004E583C">
            <w:pPr>
              <w:pStyle w:val="DG"/>
              <w:rPr>
                <w:szCs w:val="16"/>
              </w:rPr>
            </w:pPr>
            <w:r>
              <w:rPr>
                <w:rFonts w:hint="eastAsia"/>
                <w:szCs w:val="16"/>
              </w:rPr>
              <w:t>对指标点的贡献度</w:t>
            </w:r>
          </w:p>
        </w:tc>
      </w:tr>
      <w:tr w:rsidR="00230985">
        <w:trPr>
          <w:trHeight w:val="340"/>
          <w:jc w:val="center"/>
        </w:trPr>
        <w:tc>
          <w:tcPr>
            <w:tcW w:w="759" w:type="dxa"/>
            <w:tcBorders>
              <w:left w:val="single" w:sz="12" w:space="0" w:color="auto"/>
              <w:right w:val="single" w:sz="4" w:space="0" w:color="auto"/>
            </w:tcBorders>
            <w:shd w:val="clear" w:color="auto" w:fill="auto"/>
            <w:vAlign w:val="center"/>
          </w:tcPr>
          <w:p w:rsidR="00230985" w:rsidRDefault="004E583C">
            <w:pPr>
              <w:pStyle w:val="DG0"/>
            </w:pPr>
            <w:r>
              <w:rPr>
                <w:rFonts w:hint="eastAsia"/>
              </w:rPr>
              <w:t>L</w:t>
            </w:r>
            <w:r>
              <w:t>01</w:t>
            </w:r>
          </w:p>
        </w:tc>
        <w:tc>
          <w:tcPr>
            <w:tcW w:w="775" w:type="dxa"/>
            <w:tcBorders>
              <w:left w:val="single" w:sz="4" w:space="0" w:color="auto"/>
            </w:tcBorders>
            <w:vAlign w:val="center"/>
          </w:tcPr>
          <w:p w:rsidR="00230985" w:rsidRDefault="004E583C">
            <w:pPr>
              <w:ind w:firstLineChars="50" w:firstLine="100"/>
            </w:pPr>
            <w:r>
              <w:rPr>
                <w:rFonts w:ascii="Cambria Math" w:hAnsi="Cambria Math" w:cs="Cambria Math"/>
                <w:color w:val="333333"/>
                <w:sz w:val="20"/>
                <w:szCs w:val="20"/>
                <w:shd w:val="clear" w:color="auto" w:fill="FFFFFF"/>
              </w:rPr>
              <w:t>⑤</w:t>
            </w:r>
          </w:p>
        </w:tc>
        <w:tc>
          <w:tcPr>
            <w:tcW w:w="775" w:type="dxa"/>
            <w:tcBorders>
              <w:right w:val="double" w:sz="4" w:space="0" w:color="auto"/>
            </w:tcBorders>
            <w:shd w:val="clear" w:color="auto" w:fill="auto"/>
            <w:vAlign w:val="center"/>
          </w:tcPr>
          <w:p w:rsidR="00230985" w:rsidRDefault="004E583C">
            <w:pPr>
              <w:pStyle w:val="DG0"/>
              <w:rPr>
                <w:rFonts w:ascii="宋体" w:hAnsi="宋体"/>
              </w:rPr>
            </w:pPr>
            <w:r>
              <w:rPr>
                <w:rFonts w:ascii="宋体" w:hAnsi="宋体" w:hint="eastAsia"/>
              </w:rPr>
              <w:t>M</w:t>
            </w:r>
          </w:p>
        </w:tc>
        <w:tc>
          <w:tcPr>
            <w:tcW w:w="4651" w:type="dxa"/>
            <w:vAlign w:val="center"/>
          </w:tcPr>
          <w:p w:rsidR="00230985" w:rsidRDefault="004E583C">
            <w:pPr>
              <w:pStyle w:val="DG0"/>
              <w:rPr>
                <w:rFonts w:ascii="宋体" w:hAnsi="宋体"/>
                <w:bCs/>
              </w:rPr>
            </w:pPr>
            <w:r>
              <w:rPr>
                <w:rFonts w:ascii="宋体" w:hAnsi="宋体" w:hint="eastAsia"/>
                <w:bCs/>
                <w:sz w:val="20"/>
                <w:szCs w:val="20"/>
              </w:rPr>
              <w:t>了解数字版权相关知识</w:t>
            </w:r>
          </w:p>
        </w:tc>
        <w:tc>
          <w:tcPr>
            <w:tcW w:w="1316" w:type="dxa"/>
            <w:tcBorders>
              <w:right w:val="single" w:sz="12" w:space="0" w:color="auto"/>
            </w:tcBorders>
            <w:vAlign w:val="center"/>
          </w:tcPr>
          <w:p w:rsidR="00230985" w:rsidRDefault="004E583C">
            <w:pPr>
              <w:pStyle w:val="DG0"/>
              <w:rPr>
                <w:rFonts w:ascii="宋体" w:hAnsi="宋体"/>
                <w:bCs/>
              </w:rPr>
            </w:pPr>
            <w:r>
              <w:rPr>
                <w:rFonts w:ascii="宋体" w:hAnsi="宋体" w:hint="eastAsia"/>
                <w:bCs/>
              </w:rPr>
              <w:t>1</w:t>
            </w:r>
            <w:r>
              <w:rPr>
                <w:rFonts w:ascii="宋体" w:hAnsi="宋体"/>
                <w:bCs/>
              </w:rPr>
              <w:t>00%</w:t>
            </w:r>
          </w:p>
        </w:tc>
      </w:tr>
      <w:tr w:rsidR="00230985">
        <w:trPr>
          <w:trHeight w:val="1268"/>
          <w:jc w:val="center"/>
        </w:trPr>
        <w:tc>
          <w:tcPr>
            <w:tcW w:w="759" w:type="dxa"/>
            <w:tcBorders>
              <w:left w:val="single" w:sz="12" w:space="0" w:color="auto"/>
              <w:right w:val="single" w:sz="4" w:space="0" w:color="auto"/>
            </w:tcBorders>
            <w:shd w:val="clear" w:color="auto" w:fill="auto"/>
            <w:vAlign w:val="center"/>
          </w:tcPr>
          <w:p w:rsidR="00230985" w:rsidRDefault="004E583C">
            <w:pPr>
              <w:pStyle w:val="DG0"/>
            </w:pPr>
            <w:r>
              <w:rPr>
                <w:rFonts w:hint="eastAsia"/>
              </w:rPr>
              <w:lastRenderedPageBreak/>
              <w:t>L</w:t>
            </w:r>
            <w:r>
              <w:t>03</w:t>
            </w:r>
          </w:p>
        </w:tc>
        <w:tc>
          <w:tcPr>
            <w:tcW w:w="775" w:type="dxa"/>
            <w:tcBorders>
              <w:left w:val="single" w:sz="4" w:space="0" w:color="auto"/>
            </w:tcBorders>
            <w:vAlign w:val="center"/>
          </w:tcPr>
          <w:p w:rsidR="00230985" w:rsidRDefault="004E583C">
            <w:pPr>
              <w:ind w:firstLineChars="50" w:firstLine="100"/>
            </w:pPr>
            <w:r>
              <w:rPr>
                <w:rFonts w:ascii="Cambria Math" w:hAnsi="Cambria Math" w:cs="Cambria Math"/>
                <w:color w:val="333333"/>
                <w:sz w:val="20"/>
                <w:szCs w:val="20"/>
                <w:shd w:val="clear" w:color="auto" w:fill="FFFFFF"/>
              </w:rPr>
              <w:t>②</w:t>
            </w:r>
          </w:p>
          <w:p w:rsidR="00230985" w:rsidRDefault="00230985">
            <w:pPr>
              <w:pStyle w:val="DG0"/>
              <w:jc w:val="left"/>
              <w:rPr>
                <w:rFonts w:cs="Times New Roman"/>
                <w:bCs/>
              </w:rPr>
            </w:pPr>
          </w:p>
        </w:tc>
        <w:tc>
          <w:tcPr>
            <w:tcW w:w="775" w:type="dxa"/>
            <w:tcBorders>
              <w:right w:val="double" w:sz="4" w:space="0" w:color="auto"/>
            </w:tcBorders>
            <w:shd w:val="clear" w:color="auto" w:fill="auto"/>
            <w:vAlign w:val="center"/>
          </w:tcPr>
          <w:p w:rsidR="00230985" w:rsidRDefault="004E583C">
            <w:pPr>
              <w:pStyle w:val="DG0"/>
              <w:rPr>
                <w:rFonts w:ascii="宋体" w:hAnsi="宋体"/>
              </w:rPr>
            </w:pPr>
            <w:r>
              <w:rPr>
                <w:rFonts w:ascii="宋体" w:hAnsi="宋体" w:hint="eastAsia"/>
              </w:rPr>
              <w:t>M</w:t>
            </w:r>
          </w:p>
        </w:tc>
        <w:tc>
          <w:tcPr>
            <w:tcW w:w="4651" w:type="dxa"/>
            <w:vAlign w:val="center"/>
          </w:tcPr>
          <w:p w:rsidR="00230985" w:rsidRDefault="004E583C">
            <w:pPr>
              <w:pStyle w:val="DG0"/>
              <w:rPr>
                <w:rFonts w:ascii="宋体" w:hAnsi="宋体"/>
                <w:bCs/>
              </w:rPr>
            </w:pPr>
            <w:r>
              <w:rPr>
                <w:rFonts w:ascii="宋体" w:hAnsi="宋体" w:hint="eastAsia"/>
                <w:bCs/>
                <w:sz w:val="20"/>
                <w:szCs w:val="20"/>
              </w:rPr>
              <w:t>根据选题，学生搜集资料制作</w:t>
            </w:r>
            <w:proofErr w:type="spellStart"/>
            <w:r>
              <w:rPr>
                <w:rFonts w:ascii="宋体" w:hAnsi="宋体" w:hint="eastAsia"/>
                <w:bCs/>
                <w:sz w:val="20"/>
                <w:szCs w:val="20"/>
              </w:rPr>
              <w:t>ppt</w:t>
            </w:r>
            <w:proofErr w:type="spellEnd"/>
            <w:r>
              <w:rPr>
                <w:rFonts w:ascii="宋体" w:hAnsi="宋体" w:hint="eastAsia"/>
                <w:bCs/>
                <w:sz w:val="20"/>
                <w:szCs w:val="20"/>
              </w:rPr>
              <w:t>并</w:t>
            </w:r>
            <w:proofErr w:type="gramStart"/>
            <w:r>
              <w:rPr>
                <w:rFonts w:ascii="宋体" w:hAnsi="宋体" w:hint="eastAsia"/>
                <w:bCs/>
                <w:sz w:val="20"/>
                <w:szCs w:val="20"/>
              </w:rPr>
              <w:t>演讲汇报</w:t>
            </w:r>
            <w:proofErr w:type="gramEnd"/>
          </w:p>
        </w:tc>
        <w:tc>
          <w:tcPr>
            <w:tcW w:w="1316" w:type="dxa"/>
            <w:tcBorders>
              <w:right w:val="single" w:sz="12" w:space="0" w:color="auto"/>
            </w:tcBorders>
            <w:vAlign w:val="center"/>
          </w:tcPr>
          <w:p w:rsidR="00230985" w:rsidRDefault="004E583C">
            <w:pPr>
              <w:pStyle w:val="DG0"/>
              <w:rPr>
                <w:rFonts w:ascii="宋体" w:hAnsi="宋体"/>
                <w:bCs/>
              </w:rPr>
            </w:pPr>
            <w:r>
              <w:rPr>
                <w:rFonts w:ascii="宋体" w:hAnsi="宋体" w:hint="eastAsia"/>
                <w:bCs/>
              </w:rPr>
              <w:t>1</w:t>
            </w:r>
            <w:r>
              <w:rPr>
                <w:rFonts w:ascii="宋体" w:hAnsi="宋体"/>
                <w:bCs/>
              </w:rPr>
              <w:t>00%</w:t>
            </w:r>
          </w:p>
        </w:tc>
      </w:tr>
      <w:tr w:rsidR="00230985">
        <w:trPr>
          <w:trHeight w:val="340"/>
          <w:jc w:val="center"/>
        </w:trPr>
        <w:tc>
          <w:tcPr>
            <w:tcW w:w="759" w:type="dxa"/>
            <w:tcBorders>
              <w:left w:val="single" w:sz="12" w:space="0" w:color="auto"/>
              <w:right w:val="single" w:sz="4" w:space="0" w:color="auto"/>
            </w:tcBorders>
            <w:shd w:val="clear" w:color="auto" w:fill="auto"/>
          </w:tcPr>
          <w:p w:rsidR="00230985" w:rsidRDefault="004E583C">
            <w:pPr>
              <w:pStyle w:val="DG0"/>
            </w:pPr>
            <w:r>
              <w:rPr>
                <w:rFonts w:hint="eastAsia"/>
              </w:rPr>
              <w:t>L</w:t>
            </w:r>
            <w:r>
              <w:t>04</w:t>
            </w:r>
          </w:p>
        </w:tc>
        <w:tc>
          <w:tcPr>
            <w:tcW w:w="775" w:type="dxa"/>
            <w:tcBorders>
              <w:left w:val="single" w:sz="4" w:space="0" w:color="auto"/>
            </w:tcBorders>
            <w:vAlign w:val="center"/>
          </w:tcPr>
          <w:p w:rsidR="00230985" w:rsidRDefault="004E583C">
            <w:pPr>
              <w:ind w:firstLineChars="50" w:firstLine="100"/>
            </w:pPr>
            <w:r>
              <w:rPr>
                <w:rFonts w:ascii="Cambria Math" w:hAnsi="Cambria Math" w:cs="Cambria Math"/>
                <w:color w:val="333333"/>
                <w:sz w:val="20"/>
                <w:szCs w:val="20"/>
                <w:shd w:val="clear" w:color="auto" w:fill="FFFFFF"/>
              </w:rPr>
              <w:t>②</w:t>
            </w:r>
          </w:p>
        </w:tc>
        <w:tc>
          <w:tcPr>
            <w:tcW w:w="775" w:type="dxa"/>
            <w:tcBorders>
              <w:right w:val="double" w:sz="4" w:space="0" w:color="auto"/>
            </w:tcBorders>
            <w:shd w:val="clear" w:color="auto" w:fill="auto"/>
            <w:vAlign w:val="center"/>
          </w:tcPr>
          <w:p w:rsidR="00230985" w:rsidRDefault="004E583C">
            <w:pPr>
              <w:pStyle w:val="DG0"/>
              <w:rPr>
                <w:rFonts w:ascii="宋体" w:hAnsi="宋体"/>
              </w:rPr>
            </w:pPr>
            <w:r>
              <w:rPr>
                <w:rFonts w:ascii="宋体" w:hAnsi="宋体" w:hint="eastAsia"/>
              </w:rPr>
              <w:t>H</w:t>
            </w:r>
          </w:p>
        </w:tc>
        <w:tc>
          <w:tcPr>
            <w:tcW w:w="4651" w:type="dxa"/>
            <w:vAlign w:val="center"/>
          </w:tcPr>
          <w:p w:rsidR="00230985" w:rsidRDefault="004E583C">
            <w:pPr>
              <w:pStyle w:val="DG0"/>
              <w:jc w:val="left"/>
              <w:rPr>
                <w:rFonts w:ascii="宋体" w:hAnsi="宋体"/>
                <w:bCs/>
              </w:rPr>
            </w:pPr>
            <w:r>
              <w:rPr>
                <w:rFonts w:ascii="宋体" w:hAnsi="宋体" w:hint="eastAsia"/>
                <w:bCs/>
                <w:sz w:val="20"/>
                <w:szCs w:val="20"/>
              </w:rPr>
              <w:t>学生能够根据教师给定的课题进行自学，完成综述报告</w:t>
            </w:r>
          </w:p>
        </w:tc>
        <w:tc>
          <w:tcPr>
            <w:tcW w:w="1316" w:type="dxa"/>
            <w:tcBorders>
              <w:right w:val="single" w:sz="12" w:space="0" w:color="auto"/>
            </w:tcBorders>
            <w:vAlign w:val="center"/>
          </w:tcPr>
          <w:p w:rsidR="00230985" w:rsidRDefault="004E583C">
            <w:pPr>
              <w:pStyle w:val="DG0"/>
              <w:rPr>
                <w:rFonts w:ascii="宋体" w:hAnsi="宋体"/>
                <w:bCs/>
              </w:rPr>
            </w:pPr>
            <w:r>
              <w:rPr>
                <w:rFonts w:ascii="宋体" w:hAnsi="宋体" w:hint="eastAsia"/>
                <w:bCs/>
              </w:rPr>
              <w:t>1</w:t>
            </w:r>
            <w:r>
              <w:rPr>
                <w:rFonts w:ascii="宋体" w:hAnsi="宋体"/>
                <w:bCs/>
              </w:rPr>
              <w:t>00%</w:t>
            </w:r>
          </w:p>
        </w:tc>
      </w:tr>
      <w:tr w:rsidR="00230985">
        <w:trPr>
          <w:trHeight w:val="340"/>
          <w:jc w:val="center"/>
        </w:trPr>
        <w:tc>
          <w:tcPr>
            <w:tcW w:w="759" w:type="dxa"/>
            <w:tcBorders>
              <w:left w:val="single" w:sz="12" w:space="0" w:color="auto"/>
              <w:right w:val="single" w:sz="4" w:space="0" w:color="auto"/>
            </w:tcBorders>
            <w:shd w:val="clear" w:color="auto" w:fill="auto"/>
          </w:tcPr>
          <w:p w:rsidR="00230985" w:rsidRDefault="004E583C">
            <w:pPr>
              <w:pStyle w:val="DG0"/>
            </w:pPr>
            <w:r>
              <w:rPr>
                <w:rFonts w:hint="eastAsia"/>
              </w:rPr>
              <w:t>L</w:t>
            </w:r>
            <w:r>
              <w:t>05</w:t>
            </w:r>
          </w:p>
        </w:tc>
        <w:tc>
          <w:tcPr>
            <w:tcW w:w="775" w:type="dxa"/>
            <w:tcBorders>
              <w:left w:val="single" w:sz="4" w:space="0" w:color="auto"/>
            </w:tcBorders>
            <w:vAlign w:val="center"/>
          </w:tcPr>
          <w:p w:rsidR="00230985" w:rsidRDefault="004E583C">
            <w:r>
              <w:rPr>
                <w:rFonts w:ascii="Cambria Math" w:hAnsi="Cambria Math" w:cs="Cambria Math"/>
                <w:color w:val="333333"/>
                <w:sz w:val="20"/>
                <w:szCs w:val="20"/>
                <w:shd w:val="clear" w:color="auto" w:fill="FFFFFF"/>
              </w:rPr>
              <w:t>③</w:t>
            </w:r>
          </w:p>
        </w:tc>
        <w:tc>
          <w:tcPr>
            <w:tcW w:w="775" w:type="dxa"/>
            <w:tcBorders>
              <w:right w:val="double" w:sz="4" w:space="0" w:color="auto"/>
            </w:tcBorders>
            <w:shd w:val="clear" w:color="auto" w:fill="auto"/>
            <w:vAlign w:val="center"/>
          </w:tcPr>
          <w:p w:rsidR="00230985" w:rsidRDefault="004E583C">
            <w:pPr>
              <w:pStyle w:val="DG0"/>
              <w:rPr>
                <w:rFonts w:ascii="宋体" w:hAnsi="宋体"/>
              </w:rPr>
            </w:pPr>
            <w:r>
              <w:rPr>
                <w:rFonts w:ascii="宋体" w:hAnsi="宋体" w:hint="eastAsia"/>
              </w:rPr>
              <w:t>L</w:t>
            </w:r>
          </w:p>
        </w:tc>
        <w:tc>
          <w:tcPr>
            <w:tcW w:w="4651" w:type="dxa"/>
            <w:vAlign w:val="center"/>
          </w:tcPr>
          <w:p w:rsidR="00230985" w:rsidRDefault="004E583C">
            <w:pPr>
              <w:pStyle w:val="DG0"/>
              <w:jc w:val="left"/>
              <w:rPr>
                <w:rFonts w:ascii="宋体" w:hAnsi="宋体"/>
                <w:bCs/>
              </w:rPr>
            </w:pPr>
            <w:r>
              <w:rPr>
                <w:rFonts w:ascii="宋体" w:hAnsi="宋体" w:hint="eastAsia"/>
                <w:bCs/>
                <w:sz w:val="20"/>
                <w:szCs w:val="20"/>
              </w:rPr>
              <w:t>具</w:t>
            </w:r>
            <w:r>
              <w:rPr>
                <w:rFonts w:ascii="宋体" w:hAnsi="宋体"/>
                <w:bCs/>
                <w:sz w:val="20"/>
                <w:szCs w:val="20"/>
              </w:rPr>
              <w:t>备设计素养与审美能力。掌握基础造型、设计基础、设计原理、美学素养等知识要点，提高艺术设计审美能力和创造力。</w:t>
            </w:r>
          </w:p>
        </w:tc>
        <w:tc>
          <w:tcPr>
            <w:tcW w:w="1316" w:type="dxa"/>
            <w:tcBorders>
              <w:right w:val="single" w:sz="12" w:space="0" w:color="auto"/>
            </w:tcBorders>
            <w:vAlign w:val="center"/>
          </w:tcPr>
          <w:p w:rsidR="00230985" w:rsidRDefault="004E583C">
            <w:pPr>
              <w:pStyle w:val="DG0"/>
              <w:rPr>
                <w:rFonts w:ascii="宋体" w:hAnsi="宋体"/>
                <w:bCs/>
              </w:rPr>
            </w:pPr>
            <w:r>
              <w:rPr>
                <w:rFonts w:ascii="宋体" w:hAnsi="宋体" w:hint="eastAsia"/>
                <w:bCs/>
              </w:rPr>
              <w:t>1</w:t>
            </w:r>
            <w:r>
              <w:rPr>
                <w:rFonts w:ascii="宋体" w:hAnsi="宋体"/>
                <w:bCs/>
              </w:rPr>
              <w:t>00%</w:t>
            </w:r>
          </w:p>
        </w:tc>
      </w:tr>
      <w:tr w:rsidR="00230985">
        <w:trPr>
          <w:trHeight w:val="340"/>
          <w:jc w:val="center"/>
        </w:trPr>
        <w:tc>
          <w:tcPr>
            <w:tcW w:w="759" w:type="dxa"/>
            <w:tcBorders>
              <w:left w:val="single" w:sz="12" w:space="0" w:color="auto"/>
              <w:bottom w:val="single" w:sz="12" w:space="0" w:color="auto"/>
              <w:right w:val="single" w:sz="4" w:space="0" w:color="auto"/>
            </w:tcBorders>
            <w:shd w:val="clear" w:color="auto" w:fill="auto"/>
          </w:tcPr>
          <w:p w:rsidR="00230985" w:rsidRDefault="004E583C">
            <w:pPr>
              <w:pStyle w:val="DG0"/>
            </w:pPr>
            <w:r>
              <w:rPr>
                <w:rFonts w:hint="eastAsia"/>
              </w:rPr>
              <w:t>L</w:t>
            </w:r>
            <w:r>
              <w:t>07</w:t>
            </w:r>
          </w:p>
        </w:tc>
        <w:tc>
          <w:tcPr>
            <w:tcW w:w="775" w:type="dxa"/>
            <w:tcBorders>
              <w:left w:val="single" w:sz="4" w:space="0" w:color="auto"/>
              <w:bottom w:val="single" w:sz="12" w:space="0" w:color="auto"/>
            </w:tcBorders>
            <w:vAlign w:val="center"/>
          </w:tcPr>
          <w:p w:rsidR="00230985" w:rsidRDefault="004E583C">
            <w:pPr>
              <w:pStyle w:val="DG0"/>
              <w:rPr>
                <w:rFonts w:cs="Times New Roman"/>
                <w:bCs/>
              </w:rPr>
            </w:pPr>
            <w:r>
              <w:rPr>
                <w:rFonts w:ascii="Cambria Math" w:hAnsi="Cambria Math" w:cs="Cambria Math"/>
                <w:color w:val="333333"/>
                <w:sz w:val="20"/>
                <w:szCs w:val="20"/>
                <w:shd w:val="clear" w:color="auto" w:fill="FFFFFF"/>
              </w:rPr>
              <w:t>②</w:t>
            </w:r>
          </w:p>
        </w:tc>
        <w:tc>
          <w:tcPr>
            <w:tcW w:w="775" w:type="dxa"/>
            <w:tcBorders>
              <w:bottom w:val="single" w:sz="12" w:space="0" w:color="auto"/>
              <w:right w:val="double" w:sz="4" w:space="0" w:color="auto"/>
            </w:tcBorders>
            <w:shd w:val="clear" w:color="auto" w:fill="auto"/>
            <w:vAlign w:val="center"/>
          </w:tcPr>
          <w:p w:rsidR="00230985" w:rsidRDefault="004E583C">
            <w:pPr>
              <w:pStyle w:val="DG0"/>
              <w:rPr>
                <w:rFonts w:ascii="宋体" w:hAnsi="宋体"/>
              </w:rPr>
            </w:pPr>
            <w:r>
              <w:rPr>
                <w:rFonts w:ascii="宋体" w:hAnsi="宋体" w:hint="eastAsia"/>
              </w:rPr>
              <w:t>M</w:t>
            </w:r>
          </w:p>
        </w:tc>
        <w:tc>
          <w:tcPr>
            <w:tcW w:w="4651" w:type="dxa"/>
            <w:tcBorders>
              <w:bottom w:val="single" w:sz="12" w:space="0" w:color="auto"/>
            </w:tcBorders>
            <w:vAlign w:val="center"/>
          </w:tcPr>
          <w:p w:rsidR="00230985" w:rsidRDefault="004E583C">
            <w:pPr>
              <w:pStyle w:val="DG0"/>
              <w:rPr>
                <w:rFonts w:ascii="宋体" w:hAnsi="宋体"/>
                <w:bCs/>
              </w:rPr>
            </w:pPr>
            <w:r>
              <w:rPr>
                <w:rFonts w:ascii="宋体" w:hAnsi="宋体" w:hint="eastAsia"/>
                <w:bCs/>
                <w:sz w:val="20"/>
                <w:szCs w:val="20"/>
              </w:rPr>
              <w:t>根据选题，学生搜集资料制作</w:t>
            </w:r>
            <w:proofErr w:type="spellStart"/>
            <w:r>
              <w:rPr>
                <w:rFonts w:ascii="宋体" w:hAnsi="宋体" w:hint="eastAsia"/>
                <w:bCs/>
                <w:sz w:val="20"/>
                <w:szCs w:val="20"/>
              </w:rPr>
              <w:t>ppt</w:t>
            </w:r>
            <w:proofErr w:type="spellEnd"/>
            <w:r>
              <w:rPr>
                <w:rFonts w:ascii="宋体" w:hAnsi="宋体" w:hint="eastAsia"/>
                <w:bCs/>
                <w:sz w:val="20"/>
                <w:szCs w:val="20"/>
              </w:rPr>
              <w:t>并</w:t>
            </w:r>
            <w:proofErr w:type="gramStart"/>
            <w:r>
              <w:rPr>
                <w:rFonts w:ascii="宋体" w:hAnsi="宋体" w:hint="eastAsia"/>
                <w:bCs/>
                <w:sz w:val="20"/>
                <w:szCs w:val="20"/>
              </w:rPr>
              <w:t>演讲汇报</w:t>
            </w:r>
            <w:proofErr w:type="gramEnd"/>
          </w:p>
        </w:tc>
        <w:tc>
          <w:tcPr>
            <w:tcW w:w="1316" w:type="dxa"/>
            <w:tcBorders>
              <w:bottom w:val="single" w:sz="12" w:space="0" w:color="auto"/>
              <w:right w:val="single" w:sz="12" w:space="0" w:color="auto"/>
            </w:tcBorders>
            <w:vAlign w:val="center"/>
          </w:tcPr>
          <w:p w:rsidR="00230985" w:rsidRDefault="004E583C">
            <w:pPr>
              <w:pStyle w:val="DG0"/>
              <w:rPr>
                <w:rFonts w:ascii="宋体" w:hAnsi="宋体"/>
                <w:bCs/>
              </w:rPr>
            </w:pPr>
            <w:r>
              <w:rPr>
                <w:rFonts w:ascii="宋体" w:hAnsi="宋体" w:hint="eastAsia"/>
                <w:bCs/>
              </w:rPr>
              <w:t>1</w:t>
            </w:r>
            <w:r>
              <w:rPr>
                <w:rFonts w:ascii="宋体" w:hAnsi="宋体"/>
                <w:bCs/>
              </w:rPr>
              <w:t>00%</w:t>
            </w:r>
          </w:p>
        </w:tc>
      </w:tr>
    </w:tbl>
    <w:p w:rsidR="00230985" w:rsidRDefault="004E583C">
      <w:pPr>
        <w:pStyle w:val="DG1"/>
        <w:spacing w:beforeLines="100" w:before="326" w:line="360" w:lineRule="auto"/>
        <w:rPr>
          <w:rFonts w:ascii="黑体" w:hAnsi="宋体"/>
        </w:rPr>
      </w:pPr>
      <w:r>
        <w:rPr>
          <w:rFonts w:ascii="黑体" w:hAnsi="宋体" w:hint="eastAsia"/>
        </w:rPr>
        <w:t>三、</w:t>
      </w:r>
      <w:r>
        <w:rPr>
          <w:rFonts w:ascii="黑体" w:hAnsi="宋体"/>
        </w:rPr>
        <w:t>课程内容</w:t>
      </w:r>
      <w:r>
        <w:rPr>
          <w:rFonts w:ascii="黑体" w:hAnsi="宋体" w:hint="eastAsia"/>
        </w:rPr>
        <w:t>与教学设计</w:t>
      </w:r>
    </w:p>
    <w:p w:rsidR="00230985" w:rsidRDefault="004E583C">
      <w:pPr>
        <w:pStyle w:val="DG2"/>
        <w:spacing w:before="81" w:after="163"/>
      </w:pPr>
      <w:r>
        <w:rPr>
          <w:rFonts w:hint="eastAsia"/>
        </w:rPr>
        <w:t>（一）各教学单元预期学习成果与教学内容</w:t>
      </w:r>
    </w:p>
    <w:tbl>
      <w:tblPr>
        <w:tblStyle w:val="a7"/>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96"/>
      </w:tblGrid>
      <w:tr w:rsidR="00230985">
        <w:tc>
          <w:tcPr>
            <w:tcW w:w="8296" w:type="dxa"/>
          </w:tcPr>
          <w:p w:rsidR="00230985" w:rsidRDefault="004E583C">
            <w:pPr>
              <w:snapToGrid w:val="0"/>
              <w:spacing w:line="288" w:lineRule="auto"/>
              <w:ind w:firstLineChars="200" w:firstLine="400"/>
              <w:rPr>
                <w:color w:val="000000"/>
                <w:sz w:val="20"/>
                <w:szCs w:val="20"/>
              </w:rPr>
            </w:pPr>
            <w:bookmarkStart w:id="1" w:name="OLE_LINK6"/>
            <w:bookmarkStart w:id="2" w:name="OLE_LINK5"/>
            <w:r>
              <w:rPr>
                <w:rFonts w:hint="eastAsia"/>
                <w:color w:val="000000"/>
                <w:sz w:val="20"/>
                <w:szCs w:val="20"/>
              </w:rPr>
              <w:t>本课程共</w:t>
            </w:r>
            <w:r>
              <w:rPr>
                <w:rFonts w:hint="eastAsia"/>
                <w:color w:val="000000"/>
                <w:sz w:val="20"/>
                <w:szCs w:val="20"/>
              </w:rPr>
              <w:t>32</w:t>
            </w:r>
            <w:r>
              <w:rPr>
                <w:rFonts w:hint="eastAsia"/>
                <w:color w:val="000000"/>
                <w:sz w:val="20"/>
                <w:szCs w:val="20"/>
              </w:rPr>
              <w:t>学时，教学内容以理论讲授与课堂讨论为主，包含课内答疑与复习的时间。学生课外调研、文献阅读及作业时间不计在内。</w:t>
            </w:r>
          </w:p>
          <w:p w:rsidR="00230985" w:rsidRDefault="004E583C">
            <w:pPr>
              <w:snapToGrid w:val="0"/>
              <w:spacing w:line="288" w:lineRule="auto"/>
              <w:ind w:firstLineChars="200" w:firstLine="400"/>
              <w:rPr>
                <w:color w:val="000000"/>
                <w:sz w:val="20"/>
                <w:szCs w:val="20"/>
              </w:rPr>
            </w:pPr>
            <w:r>
              <w:rPr>
                <w:rFonts w:hint="eastAsia"/>
                <w:color w:val="000000"/>
                <w:sz w:val="20"/>
                <w:szCs w:val="20"/>
              </w:rPr>
              <w:t>第一单元</w:t>
            </w:r>
            <w:r>
              <w:rPr>
                <w:rFonts w:hint="eastAsia"/>
                <w:color w:val="000000"/>
                <w:sz w:val="20"/>
                <w:szCs w:val="20"/>
              </w:rPr>
              <w:t xml:space="preserve"> </w:t>
            </w:r>
            <w:r>
              <w:rPr>
                <w:rFonts w:hint="eastAsia"/>
                <w:color w:val="000000"/>
                <w:sz w:val="20"/>
                <w:szCs w:val="20"/>
              </w:rPr>
              <w:t>课程概述（</w:t>
            </w:r>
            <w:r>
              <w:rPr>
                <w:rFonts w:hint="eastAsia"/>
                <w:color w:val="000000"/>
                <w:sz w:val="20"/>
                <w:szCs w:val="20"/>
              </w:rPr>
              <w:t>1</w:t>
            </w:r>
            <w:r>
              <w:rPr>
                <w:rFonts w:hint="eastAsia"/>
                <w:color w:val="000000"/>
                <w:sz w:val="20"/>
                <w:szCs w:val="20"/>
              </w:rPr>
              <w:t>学时）</w:t>
            </w:r>
          </w:p>
          <w:p w:rsidR="00230985" w:rsidRDefault="004E583C">
            <w:pPr>
              <w:snapToGrid w:val="0"/>
              <w:spacing w:line="288" w:lineRule="auto"/>
              <w:ind w:firstLineChars="200" w:firstLine="400"/>
              <w:rPr>
                <w:color w:val="000000"/>
                <w:sz w:val="20"/>
                <w:szCs w:val="20"/>
              </w:rPr>
            </w:pPr>
            <w:r>
              <w:rPr>
                <w:color w:val="000000"/>
                <w:sz w:val="20"/>
                <w:szCs w:val="20"/>
              </w:rPr>
              <w:t>学生需要</w:t>
            </w:r>
            <w:r>
              <w:rPr>
                <w:rFonts w:hint="eastAsia"/>
                <w:color w:val="000000"/>
                <w:sz w:val="20"/>
                <w:szCs w:val="20"/>
              </w:rPr>
              <w:t>知道课程的学习目标、内容与进度、考核方式、教材；知道本课程的学习方法、课程使用到的工具（包括硬件与软件）以及相应的学习资源。</w:t>
            </w:r>
          </w:p>
          <w:p w:rsidR="00230985" w:rsidRDefault="004E583C">
            <w:pPr>
              <w:snapToGrid w:val="0"/>
              <w:spacing w:line="288" w:lineRule="auto"/>
              <w:ind w:firstLineChars="200" w:firstLine="400"/>
              <w:rPr>
                <w:color w:val="000000"/>
                <w:sz w:val="20"/>
                <w:szCs w:val="20"/>
              </w:rPr>
            </w:pPr>
            <w:r>
              <w:rPr>
                <w:rFonts w:hint="eastAsia"/>
                <w:color w:val="000000"/>
                <w:sz w:val="20"/>
                <w:szCs w:val="20"/>
              </w:rPr>
              <w:t>重点：课程内容与进度，学习中用到的工具。</w:t>
            </w:r>
          </w:p>
          <w:p w:rsidR="00230985" w:rsidRDefault="00230985">
            <w:pPr>
              <w:snapToGrid w:val="0"/>
              <w:spacing w:line="288" w:lineRule="auto"/>
              <w:ind w:firstLineChars="200" w:firstLine="400"/>
              <w:rPr>
                <w:color w:val="000000"/>
                <w:sz w:val="20"/>
                <w:szCs w:val="20"/>
              </w:rPr>
            </w:pPr>
          </w:p>
          <w:p w:rsidR="00230985" w:rsidRDefault="004E583C">
            <w:pPr>
              <w:snapToGrid w:val="0"/>
              <w:spacing w:line="288" w:lineRule="auto"/>
              <w:ind w:firstLineChars="200" w:firstLine="400"/>
              <w:rPr>
                <w:color w:val="000000"/>
                <w:sz w:val="20"/>
                <w:szCs w:val="20"/>
              </w:rPr>
            </w:pPr>
            <w:r>
              <w:rPr>
                <w:rFonts w:hint="eastAsia"/>
                <w:color w:val="000000"/>
                <w:sz w:val="20"/>
                <w:szCs w:val="20"/>
              </w:rPr>
              <w:t>第二单元</w:t>
            </w:r>
            <w:r>
              <w:rPr>
                <w:rFonts w:hint="eastAsia"/>
                <w:color w:val="000000"/>
                <w:sz w:val="20"/>
                <w:szCs w:val="20"/>
              </w:rPr>
              <w:t xml:space="preserve"> </w:t>
            </w:r>
            <w:r>
              <w:rPr>
                <w:rFonts w:hint="eastAsia"/>
                <w:color w:val="000000"/>
                <w:sz w:val="20"/>
                <w:szCs w:val="20"/>
              </w:rPr>
              <w:t>媒体：不断拓展的概念（</w:t>
            </w:r>
            <w:r>
              <w:rPr>
                <w:rFonts w:hint="eastAsia"/>
                <w:color w:val="000000"/>
                <w:sz w:val="20"/>
                <w:szCs w:val="20"/>
              </w:rPr>
              <w:t>7</w:t>
            </w:r>
            <w:r>
              <w:rPr>
                <w:rFonts w:hint="eastAsia"/>
                <w:color w:val="000000"/>
                <w:sz w:val="20"/>
                <w:szCs w:val="20"/>
              </w:rPr>
              <w:t>学时）</w:t>
            </w:r>
          </w:p>
          <w:p w:rsidR="00230985" w:rsidRDefault="004E583C">
            <w:pPr>
              <w:snapToGrid w:val="0"/>
              <w:spacing w:line="288" w:lineRule="auto"/>
              <w:ind w:firstLineChars="200" w:firstLine="400"/>
              <w:rPr>
                <w:color w:val="000000"/>
                <w:sz w:val="20"/>
                <w:szCs w:val="20"/>
              </w:rPr>
            </w:pPr>
            <w:r>
              <w:rPr>
                <w:color w:val="000000"/>
                <w:sz w:val="20"/>
                <w:szCs w:val="20"/>
              </w:rPr>
              <w:t>本</w:t>
            </w:r>
            <w:r>
              <w:rPr>
                <w:rFonts w:hint="eastAsia"/>
                <w:color w:val="000000"/>
                <w:sz w:val="20"/>
                <w:szCs w:val="20"/>
              </w:rPr>
              <w:t>单元介绍媒体的基本概念，学生需要</w:t>
            </w:r>
            <w:r>
              <w:rPr>
                <w:color w:val="000000"/>
                <w:sz w:val="20"/>
                <w:szCs w:val="20"/>
              </w:rPr>
              <w:t>理解媒体的概念随着技术的发展不断拓展的现象，</w:t>
            </w:r>
            <w:r>
              <w:rPr>
                <w:rFonts w:hint="eastAsia"/>
                <w:color w:val="000000"/>
                <w:sz w:val="20"/>
                <w:szCs w:val="20"/>
              </w:rPr>
              <w:t>以深入理解媒体的概念。本单元具体包括以下几个：</w:t>
            </w:r>
          </w:p>
          <w:p w:rsidR="00230985" w:rsidRDefault="004E583C">
            <w:pPr>
              <w:snapToGrid w:val="0"/>
              <w:spacing w:line="288" w:lineRule="auto"/>
              <w:ind w:firstLineChars="200" w:firstLine="400"/>
              <w:rPr>
                <w:color w:val="000000"/>
                <w:sz w:val="20"/>
                <w:szCs w:val="20"/>
              </w:rPr>
            </w:pPr>
            <w:r>
              <w:rPr>
                <w:rFonts w:hint="eastAsia"/>
                <w:color w:val="000000"/>
                <w:sz w:val="20"/>
                <w:szCs w:val="20"/>
              </w:rPr>
              <w:t>2</w:t>
            </w:r>
            <w:r>
              <w:rPr>
                <w:color w:val="000000"/>
                <w:sz w:val="20"/>
                <w:szCs w:val="20"/>
              </w:rPr>
              <w:t>.1</w:t>
            </w:r>
            <w:r>
              <w:rPr>
                <w:rFonts w:hint="eastAsia"/>
                <w:color w:val="000000"/>
                <w:sz w:val="20"/>
                <w:szCs w:val="20"/>
              </w:rPr>
              <w:t>认识媒体</w:t>
            </w:r>
          </w:p>
          <w:p w:rsidR="00230985" w:rsidRDefault="004E583C">
            <w:pPr>
              <w:snapToGrid w:val="0"/>
              <w:spacing w:line="288" w:lineRule="auto"/>
              <w:ind w:firstLineChars="200" w:firstLine="400"/>
              <w:rPr>
                <w:color w:val="000000"/>
                <w:sz w:val="20"/>
                <w:szCs w:val="20"/>
              </w:rPr>
            </w:pPr>
            <w:r>
              <w:rPr>
                <w:rFonts w:hint="eastAsia"/>
                <w:color w:val="000000"/>
                <w:sz w:val="20"/>
                <w:szCs w:val="20"/>
              </w:rPr>
              <w:t>2</w:t>
            </w:r>
            <w:r>
              <w:rPr>
                <w:color w:val="000000"/>
                <w:sz w:val="20"/>
                <w:szCs w:val="20"/>
              </w:rPr>
              <w:t>.2</w:t>
            </w:r>
            <w:r>
              <w:rPr>
                <w:rFonts w:hint="eastAsia"/>
                <w:color w:val="000000"/>
                <w:sz w:val="20"/>
                <w:szCs w:val="20"/>
              </w:rPr>
              <w:t>不断拓展的媒体概念</w:t>
            </w:r>
            <w:r>
              <w:rPr>
                <w:rFonts w:hint="eastAsia"/>
                <w:color w:val="000000"/>
                <w:sz w:val="20"/>
                <w:szCs w:val="20"/>
              </w:rPr>
              <w:t xml:space="preserve"> </w:t>
            </w:r>
          </w:p>
          <w:p w:rsidR="00230985" w:rsidRDefault="004E583C">
            <w:pPr>
              <w:snapToGrid w:val="0"/>
              <w:spacing w:line="288" w:lineRule="auto"/>
              <w:ind w:firstLineChars="200" w:firstLine="400"/>
              <w:rPr>
                <w:color w:val="000000"/>
                <w:sz w:val="20"/>
                <w:szCs w:val="20"/>
              </w:rPr>
            </w:pPr>
            <w:r>
              <w:rPr>
                <w:rFonts w:hint="eastAsia"/>
                <w:color w:val="000000"/>
                <w:sz w:val="20"/>
                <w:szCs w:val="20"/>
              </w:rPr>
              <w:t>重点：媒体的两种</w:t>
            </w:r>
            <w:proofErr w:type="gramStart"/>
            <w:r>
              <w:rPr>
                <w:rFonts w:hint="eastAsia"/>
                <w:color w:val="000000"/>
                <w:sz w:val="20"/>
                <w:szCs w:val="20"/>
              </w:rPr>
              <w:t>种</w:t>
            </w:r>
            <w:proofErr w:type="gramEnd"/>
            <w:r>
              <w:rPr>
                <w:rFonts w:hint="eastAsia"/>
                <w:color w:val="000000"/>
                <w:sz w:val="20"/>
                <w:szCs w:val="20"/>
              </w:rPr>
              <w:t>定义、媒体的发展史、媒体的五种类型</w:t>
            </w:r>
          </w:p>
          <w:p w:rsidR="00230985" w:rsidRDefault="004E583C">
            <w:pPr>
              <w:snapToGrid w:val="0"/>
              <w:spacing w:line="288" w:lineRule="auto"/>
              <w:ind w:firstLineChars="200" w:firstLine="400"/>
              <w:rPr>
                <w:color w:val="000000"/>
                <w:sz w:val="20"/>
                <w:szCs w:val="20"/>
              </w:rPr>
            </w:pPr>
            <w:r>
              <w:rPr>
                <w:rFonts w:hint="eastAsia"/>
                <w:color w:val="000000"/>
                <w:sz w:val="20"/>
                <w:szCs w:val="20"/>
              </w:rPr>
              <w:t>难点：对于新媒体概念与表现形式的理解</w:t>
            </w:r>
          </w:p>
          <w:p w:rsidR="00230985" w:rsidRDefault="004E583C">
            <w:pPr>
              <w:snapToGrid w:val="0"/>
              <w:spacing w:line="288" w:lineRule="auto"/>
              <w:ind w:firstLineChars="200" w:firstLine="400"/>
              <w:rPr>
                <w:color w:val="000000"/>
                <w:sz w:val="20"/>
                <w:szCs w:val="20"/>
              </w:rPr>
            </w:pPr>
            <w:r>
              <w:rPr>
                <w:rFonts w:hint="eastAsia"/>
                <w:color w:val="000000"/>
                <w:sz w:val="20"/>
                <w:szCs w:val="20"/>
              </w:rPr>
              <w:t>第三单元</w:t>
            </w:r>
            <w:r>
              <w:rPr>
                <w:rFonts w:hint="eastAsia"/>
                <w:color w:val="000000"/>
                <w:sz w:val="20"/>
                <w:szCs w:val="20"/>
              </w:rPr>
              <w:t xml:space="preserve"> </w:t>
            </w:r>
            <w:r>
              <w:rPr>
                <w:rFonts w:hint="eastAsia"/>
                <w:color w:val="000000"/>
                <w:sz w:val="20"/>
                <w:szCs w:val="20"/>
              </w:rPr>
              <w:t>媒体：数字化（</w:t>
            </w:r>
            <w:r>
              <w:rPr>
                <w:color w:val="000000"/>
                <w:sz w:val="20"/>
                <w:szCs w:val="20"/>
              </w:rPr>
              <w:t>8</w:t>
            </w:r>
            <w:r>
              <w:rPr>
                <w:rFonts w:hint="eastAsia"/>
                <w:color w:val="000000"/>
                <w:sz w:val="20"/>
                <w:szCs w:val="20"/>
              </w:rPr>
              <w:t>学时）</w:t>
            </w:r>
          </w:p>
          <w:p w:rsidR="00230985" w:rsidRDefault="004E583C">
            <w:pPr>
              <w:snapToGrid w:val="0"/>
              <w:spacing w:line="288" w:lineRule="auto"/>
              <w:ind w:firstLineChars="200" w:firstLine="400"/>
              <w:rPr>
                <w:color w:val="000000"/>
                <w:sz w:val="20"/>
                <w:szCs w:val="20"/>
              </w:rPr>
            </w:pPr>
            <w:r>
              <w:rPr>
                <w:color w:val="000000"/>
                <w:sz w:val="20"/>
                <w:szCs w:val="20"/>
              </w:rPr>
              <w:t>本</w:t>
            </w:r>
            <w:r>
              <w:rPr>
                <w:rFonts w:hint="eastAsia"/>
                <w:color w:val="000000"/>
                <w:sz w:val="20"/>
                <w:szCs w:val="20"/>
              </w:rPr>
              <w:t>单元介绍数字化的基本知识，学生需要了解信息元素的数字化、数字媒体的概念以及</w:t>
            </w:r>
            <w:r>
              <w:rPr>
                <w:color w:val="000000"/>
                <w:sz w:val="20"/>
                <w:szCs w:val="20"/>
              </w:rPr>
              <w:t>典型的数字媒体相关知识</w:t>
            </w:r>
            <w:r>
              <w:rPr>
                <w:rFonts w:hint="eastAsia"/>
                <w:color w:val="000000"/>
                <w:sz w:val="20"/>
                <w:szCs w:val="20"/>
              </w:rPr>
              <w:t>，能够</w:t>
            </w:r>
            <w:r>
              <w:rPr>
                <w:color w:val="000000"/>
                <w:sz w:val="20"/>
                <w:szCs w:val="20"/>
              </w:rPr>
              <w:t>深入理解屏幕媒体的</w:t>
            </w:r>
            <w:proofErr w:type="gramStart"/>
            <w:r>
              <w:rPr>
                <w:color w:val="000000"/>
                <w:sz w:val="20"/>
                <w:szCs w:val="20"/>
              </w:rPr>
              <w:t>的</w:t>
            </w:r>
            <w:proofErr w:type="gramEnd"/>
            <w:r>
              <w:rPr>
                <w:color w:val="000000"/>
                <w:sz w:val="20"/>
                <w:szCs w:val="20"/>
              </w:rPr>
              <w:t>类型</w:t>
            </w:r>
            <w:r>
              <w:rPr>
                <w:rFonts w:hint="eastAsia"/>
                <w:color w:val="000000"/>
                <w:sz w:val="20"/>
                <w:szCs w:val="20"/>
              </w:rPr>
              <w:t>与</w:t>
            </w:r>
            <w:r>
              <w:rPr>
                <w:color w:val="000000"/>
                <w:sz w:val="20"/>
                <w:szCs w:val="20"/>
              </w:rPr>
              <w:t>特点。</w:t>
            </w:r>
            <w:r>
              <w:rPr>
                <w:rFonts w:hint="eastAsia"/>
                <w:color w:val="000000"/>
                <w:sz w:val="20"/>
                <w:szCs w:val="20"/>
              </w:rPr>
              <w:t>本单元具体包括以下几个部分：</w:t>
            </w:r>
          </w:p>
          <w:p w:rsidR="00230985" w:rsidRDefault="004E583C">
            <w:pPr>
              <w:snapToGrid w:val="0"/>
              <w:spacing w:line="288" w:lineRule="auto"/>
              <w:ind w:firstLineChars="200" w:firstLine="400"/>
              <w:rPr>
                <w:color w:val="000000"/>
                <w:sz w:val="20"/>
                <w:szCs w:val="20"/>
              </w:rPr>
            </w:pPr>
            <w:r>
              <w:rPr>
                <w:rFonts w:hint="eastAsia"/>
                <w:color w:val="000000"/>
                <w:sz w:val="20"/>
                <w:szCs w:val="20"/>
              </w:rPr>
              <w:t>3</w:t>
            </w:r>
            <w:r>
              <w:rPr>
                <w:color w:val="000000"/>
                <w:sz w:val="20"/>
                <w:szCs w:val="20"/>
              </w:rPr>
              <w:t>.1</w:t>
            </w:r>
            <w:r>
              <w:rPr>
                <w:rFonts w:hint="eastAsia"/>
                <w:color w:val="000000"/>
                <w:sz w:val="20"/>
                <w:szCs w:val="20"/>
              </w:rPr>
              <w:t>数字化世界</w:t>
            </w:r>
          </w:p>
          <w:p w:rsidR="00230985" w:rsidRDefault="004E583C">
            <w:pPr>
              <w:snapToGrid w:val="0"/>
              <w:spacing w:line="288" w:lineRule="auto"/>
              <w:ind w:firstLineChars="200" w:firstLine="400"/>
              <w:rPr>
                <w:color w:val="000000"/>
                <w:sz w:val="20"/>
                <w:szCs w:val="20"/>
              </w:rPr>
            </w:pPr>
            <w:r>
              <w:rPr>
                <w:rFonts w:hint="eastAsia"/>
                <w:color w:val="000000"/>
                <w:sz w:val="20"/>
                <w:szCs w:val="20"/>
              </w:rPr>
              <w:t>3</w:t>
            </w:r>
            <w:r>
              <w:rPr>
                <w:color w:val="000000"/>
                <w:sz w:val="20"/>
                <w:szCs w:val="20"/>
              </w:rPr>
              <w:t>.2</w:t>
            </w:r>
            <w:r>
              <w:rPr>
                <w:rFonts w:hint="eastAsia"/>
                <w:color w:val="000000"/>
                <w:sz w:val="20"/>
                <w:szCs w:val="20"/>
              </w:rPr>
              <w:t>数字媒体与艺术</w:t>
            </w:r>
          </w:p>
          <w:p w:rsidR="00230985" w:rsidRDefault="004E583C">
            <w:pPr>
              <w:snapToGrid w:val="0"/>
              <w:spacing w:line="288" w:lineRule="auto"/>
              <w:ind w:firstLineChars="200" w:firstLine="400"/>
              <w:rPr>
                <w:color w:val="000000"/>
                <w:sz w:val="20"/>
                <w:szCs w:val="20"/>
              </w:rPr>
            </w:pPr>
            <w:r>
              <w:rPr>
                <w:rFonts w:hint="eastAsia"/>
                <w:color w:val="000000"/>
                <w:sz w:val="20"/>
                <w:szCs w:val="20"/>
              </w:rPr>
              <w:t>3</w:t>
            </w:r>
            <w:r>
              <w:rPr>
                <w:color w:val="000000"/>
                <w:sz w:val="20"/>
                <w:szCs w:val="20"/>
              </w:rPr>
              <w:t>.3</w:t>
            </w:r>
            <w:r>
              <w:rPr>
                <w:rFonts w:hint="eastAsia"/>
                <w:color w:val="000000"/>
                <w:sz w:val="20"/>
                <w:szCs w:val="20"/>
              </w:rPr>
              <w:t>数字内容的载体：屏幕</w:t>
            </w:r>
          </w:p>
          <w:p w:rsidR="00230985" w:rsidRDefault="004E583C">
            <w:pPr>
              <w:snapToGrid w:val="0"/>
              <w:spacing w:line="288" w:lineRule="auto"/>
              <w:ind w:firstLineChars="200" w:firstLine="400"/>
              <w:rPr>
                <w:color w:val="000000"/>
                <w:sz w:val="20"/>
                <w:szCs w:val="20"/>
              </w:rPr>
            </w:pPr>
            <w:r>
              <w:rPr>
                <w:rFonts w:hint="eastAsia"/>
                <w:color w:val="000000"/>
                <w:sz w:val="20"/>
                <w:szCs w:val="20"/>
              </w:rPr>
              <w:t>重点：各类信息元素的数字化形式；屏幕媒体的类型、特点与交互方式</w:t>
            </w:r>
          </w:p>
          <w:p w:rsidR="00230985" w:rsidRDefault="004E583C">
            <w:pPr>
              <w:snapToGrid w:val="0"/>
              <w:spacing w:line="288" w:lineRule="auto"/>
              <w:ind w:firstLineChars="200" w:firstLine="400"/>
              <w:rPr>
                <w:color w:val="000000"/>
                <w:sz w:val="20"/>
                <w:szCs w:val="20"/>
              </w:rPr>
            </w:pPr>
            <w:r>
              <w:rPr>
                <w:rFonts w:hint="eastAsia"/>
                <w:color w:val="000000"/>
                <w:sz w:val="20"/>
                <w:szCs w:val="20"/>
              </w:rPr>
              <w:t>第四单元</w:t>
            </w:r>
            <w:r>
              <w:rPr>
                <w:rFonts w:hint="eastAsia"/>
                <w:color w:val="000000"/>
                <w:sz w:val="20"/>
                <w:szCs w:val="20"/>
              </w:rPr>
              <w:t xml:space="preserve"> </w:t>
            </w:r>
            <w:r>
              <w:rPr>
                <w:rFonts w:hint="eastAsia"/>
                <w:color w:val="000000"/>
                <w:sz w:val="20"/>
                <w:szCs w:val="20"/>
              </w:rPr>
              <w:t>数字媒体：美学（</w:t>
            </w:r>
            <w:r>
              <w:rPr>
                <w:rFonts w:hint="eastAsia"/>
                <w:color w:val="000000"/>
                <w:sz w:val="20"/>
                <w:szCs w:val="20"/>
              </w:rPr>
              <w:t>4</w:t>
            </w:r>
            <w:r>
              <w:rPr>
                <w:rFonts w:hint="eastAsia"/>
                <w:color w:val="000000"/>
                <w:sz w:val="20"/>
                <w:szCs w:val="20"/>
              </w:rPr>
              <w:t>课时）</w:t>
            </w:r>
          </w:p>
          <w:p w:rsidR="00230985" w:rsidRDefault="004E583C">
            <w:pPr>
              <w:snapToGrid w:val="0"/>
              <w:spacing w:line="288" w:lineRule="auto"/>
              <w:ind w:firstLineChars="200" w:firstLine="400"/>
              <w:rPr>
                <w:color w:val="000000"/>
                <w:sz w:val="20"/>
                <w:szCs w:val="20"/>
              </w:rPr>
            </w:pPr>
            <w:r>
              <w:rPr>
                <w:rFonts w:hint="eastAsia"/>
                <w:color w:val="000000"/>
                <w:sz w:val="20"/>
                <w:szCs w:val="20"/>
              </w:rPr>
              <w:t>本单元中，学生需要从技术、数字、影像等三方面入手理解数字媒体艺术所发展出的美学特征，</w:t>
            </w:r>
            <w:r>
              <w:rPr>
                <w:color w:val="000000"/>
                <w:sz w:val="20"/>
                <w:szCs w:val="20"/>
              </w:rPr>
              <w:t>能够从数字媒体艺术作品与创作主体两个方面对深刻理解科技与美学之间的关系。</w:t>
            </w:r>
            <w:r>
              <w:rPr>
                <w:rFonts w:hint="eastAsia"/>
                <w:color w:val="000000"/>
                <w:sz w:val="20"/>
                <w:szCs w:val="20"/>
              </w:rPr>
              <w:t>本单元具体包括以下几个部分：</w:t>
            </w:r>
          </w:p>
          <w:p w:rsidR="00230985" w:rsidRDefault="004E583C">
            <w:pPr>
              <w:snapToGrid w:val="0"/>
              <w:spacing w:line="288" w:lineRule="auto"/>
              <w:ind w:firstLineChars="200" w:firstLine="400"/>
              <w:rPr>
                <w:color w:val="000000"/>
                <w:sz w:val="20"/>
                <w:szCs w:val="20"/>
              </w:rPr>
            </w:pPr>
            <w:r>
              <w:rPr>
                <w:rFonts w:hint="eastAsia"/>
                <w:color w:val="000000"/>
                <w:sz w:val="20"/>
                <w:szCs w:val="20"/>
              </w:rPr>
              <w:t>4.1</w:t>
            </w:r>
            <w:r>
              <w:rPr>
                <w:rFonts w:hint="eastAsia"/>
                <w:color w:val="000000"/>
                <w:sz w:val="20"/>
                <w:szCs w:val="20"/>
              </w:rPr>
              <w:t>技术之美</w:t>
            </w:r>
          </w:p>
          <w:p w:rsidR="00230985" w:rsidRDefault="004E583C">
            <w:pPr>
              <w:snapToGrid w:val="0"/>
              <w:spacing w:line="288" w:lineRule="auto"/>
              <w:ind w:firstLineChars="200" w:firstLine="400"/>
              <w:rPr>
                <w:color w:val="000000"/>
                <w:sz w:val="20"/>
                <w:szCs w:val="20"/>
              </w:rPr>
            </w:pPr>
            <w:r>
              <w:rPr>
                <w:rFonts w:hint="eastAsia"/>
                <w:color w:val="000000"/>
                <w:sz w:val="20"/>
                <w:szCs w:val="20"/>
              </w:rPr>
              <w:lastRenderedPageBreak/>
              <w:t>4.2</w:t>
            </w:r>
            <w:r>
              <w:rPr>
                <w:rFonts w:hint="eastAsia"/>
                <w:color w:val="000000"/>
                <w:sz w:val="20"/>
                <w:szCs w:val="20"/>
              </w:rPr>
              <w:t>数字之美</w:t>
            </w:r>
          </w:p>
          <w:p w:rsidR="00230985" w:rsidRDefault="004E583C">
            <w:pPr>
              <w:snapToGrid w:val="0"/>
              <w:spacing w:line="288" w:lineRule="auto"/>
              <w:ind w:firstLineChars="200" w:firstLine="400"/>
              <w:rPr>
                <w:color w:val="000000"/>
                <w:sz w:val="20"/>
                <w:szCs w:val="20"/>
              </w:rPr>
            </w:pPr>
            <w:r>
              <w:rPr>
                <w:rFonts w:hint="eastAsia"/>
                <w:color w:val="000000"/>
                <w:sz w:val="20"/>
                <w:szCs w:val="20"/>
              </w:rPr>
              <w:t>4.3</w:t>
            </w:r>
            <w:r>
              <w:rPr>
                <w:rFonts w:hint="eastAsia"/>
                <w:color w:val="000000"/>
                <w:sz w:val="20"/>
                <w:szCs w:val="20"/>
              </w:rPr>
              <w:t>影像之美</w:t>
            </w:r>
          </w:p>
          <w:p w:rsidR="00230985" w:rsidRDefault="004E583C">
            <w:pPr>
              <w:snapToGrid w:val="0"/>
              <w:spacing w:line="288" w:lineRule="auto"/>
              <w:ind w:firstLineChars="200" w:firstLine="400"/>
              <w:rPr>
                <w:color w:val="000000"/>
                <w:sz w:val="20"/>
                <w:szCs w:val="20"/>
              </w:rPr>
            </w:pPr>
            <w:r>
              <w:rPr>
                <w:rFonts w:hint="eastAsia"/>
                <w:color w:val="000000"/>
                <w:sz w:val="20"/>
                <w:szCs w:val="20"/>
              </w:rPr>
              <w:t>重点：技术美学的概念、依托于数字媒体艺术的美学特征</w:t>
            </w:r>
          </w:p>
          <w:p w:rsidR="00230985" w:rsidRDefault="004E583C">
            <w:pPr>
              <w:snapToGrid w:val="0"/>
              <w:spacing w:line="288" w:lineRule="auto"/>
              <w:ind w:firstLineChars="200" w:firstLine="400"/>
              <w:rPr>
                <w:color w:val="000000"/>
                <w:sz w:val="20"/>
                <w:szCs w:val="20"/>
              </w:rPr>
            </w:pPr>
            <w:r>
              <w:rPr>
                <w:rFonts w:hint="eastAsia"/>
                <w:color w:val="000000"/>
                <w:sz w:val="20"/>
                <w:szCs w:val="20"/>
              </w:rPr>
              <w:t>第五单元</w:t>
            </w:r>
            <w:r>
              <w:rPr>
                <w:rFonts w:hint="eastAsia"/>
                <w:color w:val="000000"/>
                <w:sz w:val="20"/>
                <w:szCs w:val="20"/>
              </w:rPr>
              <w:t xml:space="preserve"> </w:t>
            </w:r>
            <w:r>
              <w:rPr>
                <w:rFonts w:hint="eastAsia"/>
                <w:color w:val="000000"/>
                <w:sz w:val="20"/>
                <w:szCs w:val="20"/>
              </w:rPr>
              <w:t>数字媒体：实践（</w:t>
            </w:r>
            <w:r>
              <w:rPr>
                <w:rFonts w:hint="eastAsia"/>
                <w:color w:val="000000"/>
                <w:sz w:val="20"/>
                <w:szCs w:val="20"/>
              </w:rPr>
              <w:t>8</w:t>
            </w:r>
            <w:r>
              <w:rPr>
                <w:rFonts w:hint="eastAsia"/>
                <w:color w:val="000000"/>
                <w:sz w:val="20"/>
                <w:szCs w:val="20"/>
              </w:rPr>
              <w:t>课时）</w:t>
            </w:r>
          </w:p>
          <w:p w:rsidR="00230985" w:rsidRDefault="004E583C">
            <w:pPr>
              <w:snapToGrid w:val="0"/>
              <w:spacing w:line="288" w:lineRule="auto"/>
              <w:ind w:firstLineChars="200" w:firstLine="400"/>
              <w:rPr>
                <w:color w:val="000000"/>
                <w:sz w:val="20"/>
                <w:szCs w:val="20"/>
              </w:rPr>
            </w:pPr>
            <w:r>
              <w:rPr>
                <w:rFonts w:hint="eastAsia"/>
                <w:color w:val="000000"/>
                <w:sz w:val="20"/>
                <w:szCs w:val="20"/>
              </w:rPr>
              <w:t>本单元</w:t>
            </w:r>
            <w:r>
              <w:rPr>
                <w:color w:val="000000"/>
                <w:sz w:val="20"/>
                <w:szCs w:val="20"/>
              </w:rPr>
              <w:t>介绍</w:t>
            </w:r>
            <w:r>
              <w:rPr>
                <w:rFonts w:hint="eastAsia"/>
                <w:color w:val="000000"/>
                <w:sz w:val="20"/>
                <w:szCs w:val="20"/>
              </w:rPr>
              <w:t>典型的几种数字媒体艺术实践类型，学生需要了解早期的计算机动画发展历程，理解计算机</w:t>
            </w:r>
            <w:r>
              <w:rPr>
                <w:rFonts w:hint="eastAsia"/>
                <w:color w:val="000000"/>
                <w:sz w:val="20"/>
                <w:szCs w:val="20"/>
              </w:rPr>
              <w:t>图形技术，</w:t>
            </w:r>
            <w:r>
              <w:rPr>
                <w:color w:val="000000"/>
                <w:sz w:val="20"/>
                <w:szCs w:val="20"/>
              </w:rPr>
              <w:t>了解</w:t>
            </w:r>
            <w:r>
              <w:rPr>
                <w:rFonts w:hint="eastAsia"/>
                <w:color w:val="000000"/>
                <w:sz w:val="20"/>
                <w:szCs w:val="20"/>
              </w:rPr>
              <w:t>人机</w:t>
            </w:r>
            <w:r>
              <w:rPr>
                <w:color w:val="000000"/>
                <w:sz w:val="20"/>
                <w:szCs w:val="20"/>
              </w:rPr>
              <w:t>交互的基本</w:t>
            </w:r>
            <w:r>
              <w:rPr>
                <w:rFonts w:hint="eastAsia"/>
                <w:color w:val="000000"/>
                <w:sz w:val="20"/>
                <w:szCs w:val="20"/>
              </w:rPr>
              <w:t>概念</w:t>
            </w:r>
            <w:r>
              <w:rPr>
                <w:color w:val="000000"/>
                <w:sz w:val="20"/>
                <w:szCs w:val="20"/>
              </w:rPr>
              <w:t>与原理、初步理解人本设计的设计思想。</w:t>
            </w:r>
            <w:r>
              <w:rPr>
                <w:rFonts w:hint="eastAsia"/>
                <w:color w:val="000000"/>
                <w:sz w:val="20"/>
                <w:szCs w:val="20"/>
              </w:rPr>
              <w:t>学生需要了解</w:t>
            </w:r>
            <w:r>
              <w:rPr>
                <w:color w:val="000000"/>
                <w:sz w:val="20"/>
                <w:szCs w:val="20"/>
              </w:rPr>
              <w:t>电子游戏与游戏开发的基本知识，了解电子游戏的</w:t>
            </w:r>
            <w:r>
              <w:rPr>
                <w:rFonts w:hint="eastAsia"/>
                <w:color w:val="000000"/>
                <w:sz w:val="20"/>
                <w:szCs w:val="20"/>
              </w:rPr>
              <w:t>发展</w:t>
            </w:r>
            <w:r>
              <w:rPr>
                <w:color w:val="000000"/>
                <w:sz w:val="20"/>
                <w:szCs w:val="20"/>
              </w:rPr>
              <w:t>历史与</w:t>
            </w:r>
            <w:r>
              <w:rPr>
                <w:rFonts w:hint="eastAsia"/>
                <w:color w:val="000000"/>
                <w:sz w:val="20"/>
                <w:szCs w:val="20"/>
              </w:rPr>
              <w:t>主要</w:t>
            </w:r>
            <w:r>
              <w:rPr>
                <w:color w:val="000000"/>
                <w:sz w:val="20"/>
                <w:szCs w:val="20"/>
              </w:rPr>
              <w:t>类型，初步了解游戏开发与游戏美术设计的基本</w:t>
            </w:r>
            <w:r>
              <w:rPr>
                <w:rFonts w:hint="eastAsia"/>
                <w:color w:val="000000"/>
                <w:sz w:val="20"/>
                <w:szCs w:val="20"/>
              </w:rPr>
              <w:t>内容与</w:t>
            </w:r>
            <w:r>
              <w:rPr>
                <w:color w:val="000000"/>
                <w:sz w:val="20"/>
                <w:szCs w:val="20"/>
              </w:rPr>
              <w:t>方法</w:t>
            </w:r>
            <w:r>
              <w:rPr>
                <w:rFonts w:hint="eastAsia"/>
                <w:color w:val="000000"/>
                <w:sz w:val="20"/>
                <w:szCs w:val="20"/>
              </w:rPr>
              <w:t>。学生</w:t>
            </w:r>
            <w:r>
              <w:rPr>
                <w:color w:val="000000"/>
                <w:sz w:val="20"/>
                <w:szCs w:val="20"/>
              </w:rPr>
              <w:t>需要了解</w:t>
            </w:r>
            <w:r>
              <w:rPr>
                <w:rFonts w:hint="eastAsia"/>
                <w:color w:val="000000"/>
                <w:sz w:val="20"/>
                <w:szCs w:val="20"/>
              </w:rPr>
              <w:t>虚拟现实的发展历程、典型设备、了解虚拟现实的发展趋势与优缺点。本单元具体包括以下几个部分：</w:t>
            </w:r>
          </w:p>
          <w:p w:rsidR="00230985" w:rsidRDefault="004E583C">
            <w:pPr>
              <w:snapToGrid w:val="0"/>
              <w:spacing w:line="288" w:lineRule="auto"/>
              <w:ind w:firstLineChars="200" w:firstLine="400"/>
              <w:rPr>
                <w:color w:val="000000"/>
                <w:sz w:val="20"/>
                <w:szCs w:val="20"/>
              </w:rPr>
            </w:pPr>
            <w:r>
              <w:rPr>
                <w:rFonts w:hint="eastAsia"/>
                <w:color w:val="000000"/>
                <w:sz w:val="20"/>
                <w:szCs w:val="20"/>
              </w:rPr>
              <w:t>5</w:t>
            </w:r>
            <w:r>
              <w:rPr>
                <w:color w:val="000000"/>
                <w:sz w:val="20"/>
                <w:szCs w:val="20"/>
              </w:rPr>
              <w:t>.1</w:t>
            </w:r>
            <w:r>
              <w:rPr>
                <w:rFonts w:hint="eastAsia"/>
                <w:color w:val="000000"/>
                <w:sz w:val="20"/>
                <w:szCs w:val="20"/>
              </w:rPr>
              <w:t>计算机动画史</w:t>
            </w:r>
          </w:p>
          <w:p w:rsidR="00230985" w:rsidRDefault="004E583C">
            <w:pPr>
              <w:snapToGrid w:val="0"/>
              <w:spacing w:line="288" w:lineRule="auto"/>
              <w:ind w:firstLineChars="200" w:firstLine="400"/>
              <w:rPr>
                <w:color w:val="000000"/>
                <w:sz w:val="20"/>
                <w:szCs w:val="20"/>
              </w:rPr>
            </w:pPr>
            <w:r>
              <w:rPr>
                <w:rFonts w:hint="eastAsia"/>
                <w:color w:val="000000"/>
                <w:sz w:val="20"/>
                <w:szCs w:val="20"/>
              </w:rPr>
              <w:t>5</w:t>
            </w:r>
            <w:r>
              <w:rPr>
                <w:color w:val="000000"/>
                <w:sz w:val="20"/>
                <w:szCs w:val="20"/>
              </w:rPr>
              <w:t>.2</w:t>
            </w:r>
            <w:r>
              <w:rPr>
                <w:rFonts w:hint="eastAsia"/>
                <w:color w:val="000000"/>
                <w:sz w:val="20"/>
                <w:szCs w:val="20"/>
              </w:rPr>
              <w:t>人机交互</w:t>
            </w:r>
          </w:p>
          <w:p w:rsidR="00230985" w:rsidRDefault="004E583C">
            <w:pPr>
              <w:snapToGrid w:val="0"/>
              <w:spacing w:line="288" w:lineRule="auto"/>
              <w:ind w:firstLineChars="200" w:firstLine="400"/>
              <w:rPr>
                <w:color w:val="000000"/>
                <w:sz w:val="20"/>
                <w:szCs w:val="20"/>
              </w:rPr>
            </w:pPr>
            <w:r>
              <w:rPr>
                <w:rFonts w:hint="eastAsia"/>
                <w:color w:val="000000"/>
                <w:sz w:val="20"/>
                <w:szCs w:val="20"/>
              </w:rPr>
              <w:t>5</w:t>
            </w:r>
            <w:r>
              <w:rPr>
                <w:color w:val="000000"/>
                <w:sz w:val="20"/>
                <w:szCs w:val="20"/>
              </w:rPr>
              <w:t>.3</w:t>
            </w:r>
            <w:r>
              <w:rPr>
                <w:rFonts w:hint="eastAsia"/>
                <w:color w:val="000000"/>
                <w:sz w:val="20"/>
                <w:szCs w:val="20"/>
              </w:rPr>
              <w:t>视频游戏</w:t>
            </w:r>
          </w:p>
          <w:p w:rsidR="00230985" w:rsidRDefault="004E583C">
            <w:pPr>
              <w:snapToGrid w:val="0"/>
              <w:spacing w:line="288" w:lineRule="auto"/>
              <w:ind w:firstLineChars="200" w:firstLine="400"/>
              <w:rPr>
                <w:color w:val="000000"/>
                <w:sz w:val="20"/>
                <w:szCs w:val="20"/>
              </w:rPr>
            </w:pPr>
            <w:r>
              <w:rPr>
                <w:rFonts w:hint="eastAsia"/>
                <w:color w:val="000000"/>
                <w:sz w:val="20"/>
                <w:szCs w:val="20"/>
              </w:rPr>
              <w:t>5</w:t>
            </w:r>
            <w:r>
              <w:rPr>
                <w:color w:val="000000"/>
                <w:sz w:val="20"/>
                <w:szCs w:val="20"/>
              </w:rPr>
              <w:t>.4</w:t>
            </w:r>
            <w:r>
              <w:rPr>
                <w:rFonts w:hint="eastAsia"/>
                <w:color w:val="000000"/>
                <w:sz w:val="20"/>
                <w:szCs w:val="20"/>
              </w:rPr>
              <w:t>虚拟现实</w:t>
            </w:r>
          </w:p>
          <w:p w:rsidR="00230985" w:rsidRDefault="004E583C">
            <w:pPr>
              <w:snapToGrid w:val="0"/>
              <w:spacing w:line="288" w:lineRule="auto"/>
              <w:ind w:firstLineChars="200" w:firstLine="400"/>
              <w:rPr>
                <w:color w:val="000000"/>
                <w:sz w:val="20"/>
                <w:szCs w:val="20"/>
              </w:rPr>
            </w:pPr>
            <w:r>
              <w:rPr>
                <w:rFonts w:hint="eastAsia"/>
                <w:color w:val="000000"/>
                <w:sz w:val="20"/>
                <w:szCs w:val="20"/>
              </w:rPr>
              <w:t>5.5</w:t>
            </w:r>
            <w:r>
              <w:rPr>
                <w:rFonts w:hint="eastAsia"/>
                <w:color w:val="000000"/>
                <w:sz w:val="20"/>
                <w:szCs w:val="20"/>
              </w:rPr>
              <w:t>人工智能</w:t>
            </w:r>
          </w:p>
          <w:p w:rsidR="00230985" w:rsidRDefault="004E583C">
            <w:pPr>
              <w:snapToGrid w:val="0"/>
              <w:spacing w:line="288" w:lineRule="auto"/>
              <w:ind w:firstLineChars="200" w:firstLine="400"/>
              <w:rPr>
                <w:color w:val="000000"/>
                <w:sz w:val="20"/>
                <w:szCs w:val="20"/>
              </w:rPr>
            </w:pPr>
            <w:r>
              <w:rPr>
                <w:rFonts w:hint="eastAsia"/>
                <w:color w:val="000000"/>
                <w:sz w:val="20"/>
                <w:szCs w:val="20"/>
              </w:rPr>
              <w:t>重点：人机交互的概念与工作领域、游戏美术的工作内容与能力要求</w:t>
            </w:r>
          </w:p>
          <w:p w:rsidR="00230985" w:rsidRDefault="004E583C">
            <w:pPr>
              <w:snapToGrid w:val="0"/>
              <w:spacing w:line="288" w:lineRule="auto"/>
              <w:ind w:firstLineChars="200" w:firstLine="400"/>
              <w:rPr>
                <w:color w:val="000000"/>
                <w:sz w:val="20"/>
                <w:szCs w:val="20"/>
              </w:rPr>
            </w:pPr>
            <w:r>
              <w:rPr>
                <w:rFonts w:hint="eastAsia"/>
                <w:color w:val="000000"/>
                <w:sz w:val="20"/>
                <w:szCs w:val="20"/>
              </w:rPr>
              <w:t>第六单元</w:t>
            </w:r>
            <w:r>
              <w:rPr>
                <w:rFonts w:hint="eastAsia"/>
                <w:color w:val="000000"/>
                <w:sz w:val="20"/>
                <w:szCs w:val="20"/>
              </w:rPr>
              <w:t xml:space="preserve"> </w:t>
            </w:r>
            <w:r>
              <w:rPr>
                <w:rFonts w:hint="eastAsia"/>
                <w:color w:val="000000"/>
                <w:sz w:val="20"/>
                <w:szCs w:val="20"/>
              </w:rPr>
              <w:t>数字媒体：产业（</w:t>
            </w:r>
            <w:r>
              <w:rPr>
                <w:rFonts w:hint="eastAsia"/>
                <w:color w:val="000000"/>
                <w:sz w:val="20"/>
                <w:szCs w:val="20"/>
              </w:rPr>
              <w:t>4</w:t>
            </w:r>
            <w:r>
              <w:rPr>
                <w:rFonts w:hint="eastAsia"/>
                <w:color w:val="000000"/>
                <w:sz w:val="20"/>
                <w:szCs w:val="20"/>
              </w:rPr>
              <w:t>课时）</w:t>
            </w:r>
          </w:p>
          <w:p w:rsidR="00230985" w:rsidRDefault="004E583C">
            <w:pPr>
              <w:snapToGrid w:val="0"/>
              <w:spacing w:line="288" w:lineRule="auto"/>
              <w:ind w:firstLineChars="200" w:firstLine="400"/>
              <w:rPr>
                <w:color w:val="000000"/>
                <w:sz w:val="20"/>
                <w:szCs w:val="20"/>
              </w:rPr>
            </w:pPr>
            <w:r>
              <w:rPr>
                <w:rFonts w:hint="eastAsia"/>
                <w:color w:val="000000"/>
                <w:sz w:val="20"/>
                <w:szCs w:val="20"/>
              </w:rPr>
              <w:t>本单元介绍数字媒体产业的发展概况，</w:t>
            </w:r>
            <w:r>
              <w:rPr>
                <w:color w:val="000000"/>
                <w:sz w:val="20"/>
                <w:szCs w:val="20"/>
              </w:rPr>
              <w:t>介绍从事数字媒体艺术领域创作的</w:t>
            </w:r>
            <w:r>
              <w:rPr>
                <w:rFonts w:hint="eastAsia"/>
                <w:color w:val="000000"/>
                <w:sz w:val="20"/>
                <w:szCs w:val="20"/>
              </w:rPr>
              <w:t>机构</w:t>
            </w:r>
            <w:r>
              <w:rPr>
                <w:color w:val="000000"/>
                <w:sz w:val="20"/>
                <w:szCs w:val="20"/>
              </w:rPr>
              <w:t>、活动</w:t>
            </w:r>
            <w:proofErr w:type="gramStart"/>
            <w:r>
              <w:rPr>
                <w:rFonts w:hint="eastAsia"/>
                <w:color w:val="000000"/>
                <w:sz w:val="20"/>
                <w:szCs w:val="20"/>
              </w:rPr>
              <w:t>与</w:t>
            </w:r>
            <w:r>
              <w:rPr>
                <w:color w:val="000000"/>
                <w:sz w:val="20"/>
                <w:szCs w:val="20"/>
              </w:rPr>
              <w:t>以及</w:t>
            </w:r>
            <w:proofErr w:type="gramEnd"/>
            <w:r>
              <w:rPr>
                <w:color w:val="000000"/>
                <w:sz w:val="20"/>
                <w:szCs w:val="20"/>
              </w:rPr>
              <w:t>典型作品，</w:t>
            </w:r>
            <w:r>
              <w:rPr>
                <w:rFonts w:hint="eastAsia"/>
                <w:color w:val="000000"/>
                <w:sz w:val="20"/>
                <w:szCs w:val="20"/>
              </w:rPr>
              <w:t>学生需要知道数字媒体创意产业的基本发展情况与</w:t>
            </w:r>
            <w:r>
              <w:rPr>
                <w:color w:val="000000"/>
                <w:sz w:val="20"/>
                <w:szCs w:val="20"/>
              </w:rPr>
              <w:t>发展趋势，</w:t>
            </w:r>
            <w:r>
              <w:rPr>
                <w:rFonts w:hint="eastAsia"/>
                <w:color w:val="000000"/>
                <w:sz w:val="20"/>
                <w:szCs w:val="20"/>
              </w:rPr>
              <w:t>了解数字版权的基本概念，理解数字版权与数字媒体艺术创作之间的关系。本单元具体包括以下几个部分：</w:t>
            </w:r>
          </w:p>
          <w:p w:rsidR="00230985" w:rsidRDefault="004E583C">
            <w:pPr>
              <w:snapToGrid w:val="0"/>
              <w:spacing w:line="288" w:lineRule="auto"/>
              <w:ind w:firstLineChars="200" w:firstLine="400"/>
              <w:rPr>
                <w:color w:val="000000"/>
                <w:sz w:val="20"/>
                <w:szCs w:val="20"/>
              </w:rPr>
            </w:pPr>
            <w:r>
              <w:rPr>
                <w:rFonts w:hint="eastAsia"/>
                <w:color w:val="000000"/>
                <w:sz w:val="20"/>
                <w:szCs w:val="20"/>
              </w:rPr>
              <w:t>6</w:t>
            </w:r>
            <w:r>
              <w:rPr>
                <w:color w:val="000000"/>
                <w:sz w:val="20"/>
                <w:szCs w:val="20"/>
              </w:rPr>
              <w:t>.1</w:t>
            </w:r>
            <w:r>
              <w:rPr>
                <w:rFonts w:hint="eastAsia"/>
                <w:color w:val="000000"/>
                <w:sz w:val="20"/>
                <w:szCs w:val="20"/>
              </w:rPr>
              <w:t>机构与活动</w:t>
            </w:r>
          </w:p>
          <w:p w:rsidR="00230985" w:rsidRDefault="004E583C">
            <w:pPr>
              <w:snapToGrid w:val="0"/>
              <w:spacing w:line="288" w:lineRule="auto"/>
              <w:ind w:firstLineChars="200" w:firstLine="400"/>
              <w:rPr>
                <w:color w:val="000000"/>
                <w:sz w:val="20"/>
                <w:szCs w:val="20"/>
              </w:rPr>
            </w:pPr>
            <w:r>
              <w:rPr>
                <w:rFonts w:hint="eastAsia"/>
                <w:color w:val="000000"/>
                <w:sz w:val="20"/>
                <w:szCs w:val="20"/>
              </w:rPr>
              <w:t>6</w:t>
            </w:r>
            <w:r>
              <w:rPr>
                <w:color w:val="000000"/>
                <w:sz w:val="20"/>
                <w:szCs w:val="20"/>
              </w:rPr>
              <w:t>.2</w:t>
            </w:r>
            <w:r>
              <w:rPr>
                <w:rFonts w:hint="eastAsia"/>
                <w:color w:val="000000"/>
                <w:sz w:val="20"/>
                <w:szCs w:val="20"/>
              </w:rPr>
              <w:t>数字版权</w:t>
            </w:r>
          </w:p>
          <w:p w:rsidR="00230985" w:rsidRDefault="004E583C">
            <w:pPr>
              <w:snapToGrid w:val="0"/>
              <w:spacing w:line="288" w:lineRule="auto"/>
              <w:ind w:firstLineChars="200" w:firstLine="400"/>
              <w:rPr>
                <w:color w:val="000000"/>
                <w:sz w:val="20"/>
                <w:szCs w:val="20"/>
              </w:rPr>
            </w:pPr>
            <w:r>
              <w:rPr>
                <w:rFonts w:hint="eastAsia"/>
                <w:color w:val="000000"/>
                <w:sz w:val="20"/>
                <w:szCs w:val="20"/>
              </w:rPr>
              <w:t>重点：最重要的数字媒体产业相关的机构与活动；数字版权在作品通过数字媒体方式传播过程中的运用。</w:t>
            </w:r>
          </w:p>
          <w:p w:rsidR="00230985" w:rsidRDefault="00230985">
            <w:pPr>
              <w:pStyle w:val="DG0"/>
              <w:jc w:val="left"/>
              <w:rPr>
                <w:rFonts w:ascii="仿宋" w:eastAsia="仿宋" w:hAnsi="仿宋" w:cs="仿宋"/>
              </w:rPr>
            </w:pPr>
          </w:p>
        </w:tc>
      </w:tr>
    </w:tbl>
    <w:bookmarkEnd w:id="1"/>
    <w:bookmarkEnd w:id="2"/>
    <w:p w:rsidR="00230985" w:rsidRDefault="004E583C">
      <w:pPr>
        <w:pStyle w:val="DG2"/>
        <w:spacing w:before="81" w:after="163"/>
      </w:pPr>
      <w:r>
        <w:rPr>
          <w:rFonts w:hint="eastAsia"/>
        </w:rPr>
        <w:lastRenderedPageBreak/>
        <w:t>（二）教学单元对课程目标的支撑关系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878"/>
        <w:gridCol w:w="1100"/>
        <w:gridCol w:w="1100"/>
        <w:gridCol w:w="1100"/>
        <w:gridCol w:w="1099"/>
        <w:gridCol w:w="1099"/>
        <w:gridCol w:w="1100"/>
      </w:tblGrid>
      <w:tr w:rsidR="00230985">
        <w:trPr>
          <w:trHeight w:val="794"/>
          <w:jc w:val="center"/>
        </w:trPr>
        <w:tc>
          <w:tcPr>
            <w:tcW w:w="1834" w:type="dxa"/>
            <w:tcBorders>
              <w:top w:val="single" w:sz="12" w:space="0" w:color="auto"/>
              <w:left w:val="single" w:sz="12" w:space="0" w:color="auto"/>
              <w:tl2br w:val="single" w:sz="4" w:space="0" w:color="auto"/>
            </w:tcBorders>
          </w:tcPr>
          <w:p w:rsidR="00230985" w:rsidRDefault="004E583C">
            <w:pPr>
              <w:pStyle w:val="DG"/>
              <w:ind w:firstLine="489"/>
              <w:jc w:val="right"/>
              <w:rPr>
                <w:szCs w:val="16"/>
              </w:rPr>
            </w:pPr>
            <w:r>
              <w:rPr>
                <w:rFonts w:hint="eastAsia"/>
                <w:szCs w:val="16"/>
              </w:rPr>
              <w:t>课程目标</w:t>
            </w:r>
          </w:p>
          <w:p w:rsidR="00230985" w:rsidRDefault="00230985">
            <w:pPr>
              <w:pStyle w:val="DG"/>
              <w:ind w:right="210"/>
              <w:jc w:val="left"/>
              <w:rPr>
                <w:szCs w:val="16"/>
              </w:rPr>
            </w:pPr>
          </w:p>
          <w:p w:rsidR="00230985" w:rsidRDefault="004E583C">
            <w:pPr>
              <w:pStyle w:val="DG"/>
              <w:ind w:right="210"/>
              <w:jc w:val="left"/>
              <w:rPr>
                <w:szCs w:val="16"/>
              </w:rPr>
            </w:pPr>
            <w:r>
              <w:rPr>
                <w:rFonts w:hint="eastAsia"/>
                <w:szCs w:val="16"/>
              </w:rPr>
              <w:t>教学单元</w:t>
            </w:r>
          </w:p>
        </w:tc>
        <w:tc>
          <w:tcPr>
            <w:tcW w:w="1074" w:type="dxa"/>
            <w:tcBorders>
              <w:top w:val="single" w:sz="12" w:space="0" w:color="auto"/>
            </w:tcBorders>
            <w:vAlign w:val="center"/>
          </w:tcPr>
          <w:p w:rsidR="00230985" w:rsidRDefault="004E583C">
            <w:pPr>
              <w:pStyle w:val="DG"/>
              <w:rPr>
                <w:szCs w:val="16"/>
              </w:rPr>
            </w:pPr>
            <w:r>
              <w:rPr>
                <w:rFonts w:hint="eastAsia"/>
                <w:szCs w:val="16"/>
              </w:rPr>
              <w:t>1</w:t>
            </w:r>
          </w:p>
        </w:tc>
        <w:tc>
          <w:tcPr>
            <w:tcW w:w="1074" w:type="dxa"/>
            <w:tcBorders>
              <w:top w:val="single" w:sz="12" w:space="0" w:color="auto"/>
            </w:tcBorders>
            <w:vAlign w:val="center"/>
          </w:tcPr>
          <w:p w:rsidR="00230985" w:rsidRDefault="004E583C">
            <w:pPr>
              <w:pStyle w:val="DG"/>
              <w:rPr>
                <w:szCs w:val="16"/>
              </w:rPr>
            </w:pPr>
            <w:r>
              <w:rPr>
                <w:rFonts w:hint="eastAsia"/>
                <w:szCs w:val="16"/>
              </w:rPr>
              <w:t>2</w:t>
            </w:r>
          </w:p>
        </w:tc>
        <w:tc>
          <w:tcPr>
            <w:tcW w:w="1074" w:type="dxa"/>
            <w:tcBorders>
              <w:top w:val="single" w:sz="12" w:space="0" w:color="auto"/>
            </w:tcBorders>
            <w:vAlign w:val="center"/>
          </w:tcPr>
          <w:p w:rsidR="00230985" w:rsidRDefault="004E583C">
            <w:pPr>
              <w:pStyle w:val="DG"/>
              <w:rPr>
                <w:szCs w:val="16"/>
              </w:rPr>
            </w:pPr>
            <w:r>
              <w:rPr>
                <w:rFonts w:hint="eastAsia"/>
                <w:szCs w:val="16"/>
              </w:rPr>
              <w:t>3</w:t>
            </w:r>
          </w:p>
        </w:tc>
        <w:tc>
          <w:tcPr>
            <w:tcW w:w="1073" w:type="dxa"/>
            <w:tcBorders>
              <w:top w:val="single" w:sz="12" w:space="0" w:color="auto"/>
            </w:tcBorders>
            <w:vAlign w:val="center"/>
          </w:tcPr>
          <w:p w:rsidR="00230985" w:rsidRDefault="004E583C">
            <w:pPr>
              <w:pStyle w:val="DG"/>
              <w:rPr>
                <w:szCs w:val="16"/>
              </w:rPr>
            </w:pPr>
            <w:r>
              <w:rPr>
                <w:rFonts w:hint="eastAsia"/>
                <w:szCs w:val="16"/>
              </w:rPr>
              <w:t>4</w:t>
            </w:r>
          </w:p>
        </w:tc>
        <w:tc>
          <w:tcPr>
            <w:tcW w:w="1073" w:type="dxa"/>
            <w:tcBorders>
              <w:top w:val="single" w:sz="12" w:space="0" w:color="auto"/>
            </w:tcBorders>
            <w:vAlign w:val="center"/>
          </w:tcPr>
          <w:p w:rsidR="00230985" w:rsidRDefault="004E583C">
            <w:pPr>
              <w:pStyle w:val="DG"/>
              <w:rPr>
                <w:szCs w:val="16"/>
              </w:rPr>
            </w:pPr>
            <w:r>
              <w:rPr>
                <w:rFonts w:hint="eastAsia"/>
                <w:szCs w:val="16"/>
              </w:rPr>
              <w:t>5</w:t>
            </w:r>
          </w:p>
        </w:tc>
        <w:tc>
          <w:tcPr>
            <w:tcW w:w="1074" w:type="dxa"/>
            <w:tcBorders>
              <w:top w:val="single" w:sz="12" w:space="0" w:color="auto"/>
              <w:right w:val="single" w:sz="12" w:space="0" w:color="auto"/>
            </w:tcBorders>
            <w:vAlign w:val="center"/>
          </w:tcPr>
          <w:p w:rsidR="00230985" w:rsidRDefault="004E583C">
            <w:pPr>
              <w:pStyle w:val="DG"/>
              <w:rPr>
                <w:szCs w:val="16"/>
              </w:rPr>
            </w:pPr>
            <w:r>
              <w:rPr>
                <w:rFonts w:hint="eastAsia"/>
                <w:szCs w:val="16"/>
              </w:rPr>
              <w:t>6</w:t>
            </w:r>
          </w:p>
        </w:tc>
      </w:tr>
      <w:tr w:rsidR="00230985">
        <w:trPr>
          <w:trHeight w:val="340"/>
          <w:jc w:val="center"/>
        </w:trPr>
        <w:tc>
          <w:tcPr>
            <w:tcW w:w="1834" w:type="dxa"/>
            <w:tcBorders>
              <w:left w:val="single" w:sz="12" w:space="0" w:color="auto"/>
            </w:tcBorders>
          </w:tcPr>
          <w:p w:rsidR="00230985" w:rsidRDefault="004E583C">
            <w:pPr>
              <w:pStyle w:val="DG0"/>
            </w:pPr>
            <w:r>
              <w:rPr>
                <w:rFonts w:hint="eastAsia"/>
              </w:rPr>
              <w:t>第一单元</w:t>
            </w:r>
            <w:r>
              <w:rPr>
                <w:rFonts w:hint="eastAsia"/>
              </w:rPr>
              <w:t xml:space="preserve"> </w:t>
            </w:r>
            <w:r>
              <w:rPr>
                <w:rFonts w:hint="eastAsia"/>
                <w:sz w:val="20"/>
                <w:szCs w:val="20"/>
              </w:rPr>
              <w:t>课程概述</w:t>
            </w:r>
          </w:p>
        </w:tc>
        <w:tc>
          <w:tcPr>
            <w:tcW w:w="1074" w:type="dxa"/>
            <w:vAlign w:val="center"/>
          </w:tcPr>
          <w:p w:rsidR="00230985" w:rsidRDefault="004E583C">
            <w:pPr>
              <w:pStyle w:val="DG0"/>
            </w:pPr>
            <w:r>
              <w:rPr>
                <w:rFonts w:ascii="Segoe UI Symbol" w:hAnsi="Segoe UI Symbol" w:cs="Segoe UI Symbol"/>
              </w:rPr>
              <w:t>✓</w:t>
            </w:r>
          </w:p>
        </w:tc>
        <w:tc>
          <w:tcPr>
            <w:tcW w:w="1074" w:type="dxa"/>
            <w:vAlign w:val="center"/>
          </w:tcPr>
          <w:p w:rsidR="00230985" w:rsidRDefault="00230985">
            <w:pPr>
              <w:pStyle w:val="DG0"/>
            </w:pPr>
          </w:p>
        </w:tc>
        <w:tc>
          <w:tcPr>
            <w:tcW w:w="1074" w:type="dxa"/>
            <w:vAlign w:val="center"/>
          </w:tcPr>
          <w:p w:rsidR="00230985" w:rsidRDefault="00230985">
            <w:pPr>
              <w:pStyle w:val="DG0"/>
            </w:pPr>
          </w:p>
        </w:tc>
        <w:tc>
          <w:tcPr>
            <w:tcW w:w="1073" w:type="dxa"/>
            <w:vAlign w:val="center"/>
          </w:tcPr>
          <w:p w:rsidR="00230985" w:rsidRDefault="00230985">
            <w:pPr>
              <w:pStyle w:val="DG0"/>
            </w:pPr>
          </w:p>
        </w:tc>
        <w:tc>
          <w:tcPr>
            <w:tcW w:w="1073" w:type="dxa"/>
            <w:vAlign w:val="center"/>
          </w:tcPr>
          <w:p w:rsidR="00230985" w:rsidRDefault="00230985">
            <w:pPr>
              <w:pStyle w:val="DG0"/>
            </w:pPr>
          </w:p>
        </w:tc>
        <w:tc>
          <w:tcPr>
            <w:tcW w:w="1074" w:type="dxa"/>
            <w:tcBorders>
              <w:right w:val="single" w:sz="12" w:space="0" w:color="auto"/>
            </w:tcBorders>
            <w:vAlign w:val="center"/>
          </w:tcPr>
          <w:p w:rsidR="00230985" w:rsidRDefault="00230985">
            <w:pPr>
              <w:pStyle w:val="DG0"/>
            </w:pPr>
          </w:p>
        </w:tc>
      </w:tr>
      <w:tr w:rsidR="00230985">
        <w:trPr>
          <w:trHeight w:val="340"/>
          <w:jc w:val="center"/>
        </w:trPr>
        <w:tc>
          <w:tcPr>
            <w:tcW w:w="1834" w:type="dxa"/>
            <w:tcBorders>
              <w:left w:val="single" w:sz="12" w:space="0" w:color="auto"/>
            </w:tcBorders>
          </w:tcPr>
          <w:p w:rsidR="00230985" w:rsidRDefault="004E583C">
            <w:pPr>
              <w:pStyle w:val="DG0"/>
            </w:pPr>
            <w:r>
              <w:rPr>
                <w:rFonts w:hint="eastAsia"/>
              </w:rPr>
              <w:t>第二单元</w:t>
            </w:r>
            <w:r>
              <w:rPr>
                <w:rFonts w:hint="eastAsia"/>
              </w:rPr>
              <w:t xml:space="preserve"> </w:t>
            </w:r>
            <w:r>
              <w:rPr>
                <w:rFonts w:hint="eastAsia"/>
                <w:sz w:val="20"/>
                <w:szCs w:val="20"/>
              </w:rPr>
              <w:t>媒体：不断拓展的概念</w:t>
            </w:r>
          </w:p>
        </w:tc>
        <w:tc>
          <w:tcPr>
            <w:tcW w:w="1074" w:type="dxa"/>
            <w:vAlign w:val="center"/>
          </w:tcPr>
          <w:p w:rsidR="00230985" w:rsidRDefault="004E583C">
            <w:pPr>
              <w:pStyle w:val="DG0"/>
            </w:pPr>
            <w:r>
              <w:rPr>
                <w:rFonts w:ascii="Segoe UI Symbol" w:hAnsi="Segoe UI Symbol" w:cs="Segoe UI Symbol"/>
              </w:rPr>
              <w:t>✓</w:t>
            </w:r>
          </w:p>
        </w:tc>
        <w:tc>
          <w:tcPr>
            <w:tcW w:w="1074" w:type="dxa"/>
            <w:vAlign w:val="center"/>
          </w:tcPr>
          <w:p w:rsidR="00230985" w:rsidRDefault="004E583C">
            <w:pPr>
              <w:pStyle w:val="DG0"/>
            </w:pPr>
            <w:r>
              <w:rPr>
                <w:rFonts w:ascii="Segoe UI Symbol" w:hAnsi="Segoe UI Symbol" w:cs="Segoe UI Symbol"/>
              </w:rPr>
              <w:t>✓</w:t>
            </w:r>
          </w:p>
        </w:tc>
        <w:tc>
          <w:tcPr>
            <w:tcW w:w="1074" w:type="dxa"/>
            <w:vAlign w:val="center"/>
          </w:tcPr>
          <w:p w:rsidR="00230985" w:rsidRDefault="00230985">
            <w:pPr>
              <w:pStyle w:val="DG0"/>
            </w:pPr>
          </w:p>
        </w:tc>
        <w:tc>
          <w:tcPr>
            <w:tcW w:w="1073" w:type="dxa"/>
            <w:vAlign w:val="center"/>
          </w:tcPr>
          <w:p w:rsidR="00230985" w:rsidRDefault="004E583C">
            <w:pPr>
              <w:pStyle w:val="DG0"/>
            </w:pPr>
            <w:r>
              <w:rPr>
                <w:rFonts w:ascii="Segoe UI Symbol" w:hAnsi="Segoe UI Symbol" w:cs="Segoe UI Symbol"/>
              </w:rPr>
              <w:t>✓</w:t>
            </w:r>
          </w:p>
        </w:tc>
        <w:tc>
          <w:tcPr>
            <w:tcW w:w="1073" w:type="dxa"/>
            <w:vAlign w:val="center"/>
          </w:tcPr>
          <w:p w:rsidR="00230985" w:rsidRDefault="004E583C">
            <w:pPr>
              <w:pStyle w:val="DG0"/>
            </w:pPr>
            <w:r>
              <w:rPr>
                <w:rFonts w:ascii="Segoe UI Symbol" w:hAnsi="Segoe UI Symbol" w:cs="Segoe UI Symbol"/>
              </w:rPr>
              <w:t>✓</w:t>
            </w:r>
          </w:p>
        </w:tc>
        <w:tc>
          <w:tcPr>
            <w:tcW w:w="1074" w:type="dxa"/>
            <w:tcBorders>
              <w:right w:val="single" w:sz="12" w:space="0" w:color="auto"/>
            </w:tcBorders>
            <w:vAlign w:val="center"/>
          </w:tcPr>
          <w:p w:rsidR="00230985" w:rsidRDefault="00230985">
            <w:pPr>
              <w:pStyle w:val="DG0"/>
            </w:pPr>
          </w:p>
        </w:tc>
      </w:tr>
      <w:tr w:rsidR="00230985">
        <w:trPr>
          <w:trHeight w:val="340"/>
          <w:jc w:val="center"/>
        </w:trPr>
        <w:tc>
          <w:tcPr>
            <w:tcW w:w="1834" w:type="dxa"/>
            <w:tcBorders>
              <w:left w:val="single" w:sz="12" w:space="0" w:color="auto"/>
            </w:tcBorders>
          </w:tcPr>
          <w:p w:rsidR="00230985" w:rsidRDefault="004E583C">
            <w:pPr>
              <w:pStyle w:val="DG0"/>
            </w:pPr>
            <w:r>
              <w:rPr>
                <w:rFonts w:hint="eastAsia"/>
              </w:rPr>
              <w:t>第三单元</w:t>
            </w:r>
            <w:r>
              <w:rPr>
                <w:rFonts w:hint="eastAsia"/>
                <w:sz w:val="20"/>
                <w:szCs w:val="20"/>
              </w:rPr>
              <w:t>媒体：数字化</w:t>
            </w:r>
          </w:p>
        </w:tc>
        <w:tc>
          <w:tcPr>
            <w:tcW w:w="1074" w:type="dxa"/>
            <w:vAlign w:val="center"/>
          </w:tcPr>
          <w:p w:rsidR="00230985" w:rsidRDefault="00230985">
            <w:pPr>
              <w:pStyle w:val="DG0"/>
            </w:pPr>
          </w:p>
        </w:tc>
        <w:tc>
          <w:tcPr>
            <w:tcW w:w="1074" w:type="dxa"/>
            <w:vAlign w:val="center"/>
          </w:tcPr>
          <w:p w:rsidR="00230985" w:rsidRDefault="004E583C">
            <w:pPr>
              <w:pStyle w:val="DG0"/>
            </w:pPr>
            <w:r>
              <w:rPr>
                <w:rFonts w:ascii="Segoe UI Symbol" w:hAnsi="Segoe UI Symbol" w:cs="Segoe UI Symbol"/>
              </w:rPr>
              <w:t>✓</w:t>
            </w:r>
          </w:p>
        </w:tc>
        <w:tc>
          <w:tcPr>
            <w:tcW w:w="1074" w:type="dxa"/>
            <w:vAlign w:val="center"/>
          </w:tcPr>
          <w:p w:rsidR="00230985" w:rsidRDefault="00230985">
            <w:pPr>
              <w:pStyle w:val="DG0"/>
            </w:pPr>
          </w:p>
        </w:tc>
        <w:tc>
          <w:tcPr>
            <w:tcW w:w="1073" w:type="dxa"/>
            <w:vAlign w:val="center"/>
          </w:tcPr>
          <w:p w:rsidR="00230985" w:rsidRDefault="00230985">
            <w:pPr>
              <w:pStyle w:val="DG0"/>
            </w:pPr>
          </w:p>
        </w:tc>
        <w:tc>
          <w:tcPr>
            <w:tcW w:w="1073" w:type="dxa"/>
            <w:vAlign w:val="center"/>
          </w:tcPr>
          <w:p w:rsidR="00230985" w:rsidRDefault="004E583C">
            <w:pPr>
              <w:pStyle w:val="DG0"/>
            </w:pPr>
            <w:r>
              <w:rPr>
                <w:rFonts w:ascii="Segoe UI Symbol" w:hAnsi="Segoe UI Symbol" w:cs="Segoe UI Symbol"/>
              </w:rPr>
              <w:t>✓</w:t>
            </w:r>
          </w:p>
        </w:tc>
        <w:tc>
          <w:tcPr>
            <w:tcW w:w="1074" w:type="dxa"/>
            <w:tcBorders>
              <w:right w:val="single" w:sz="12" w:space="0" w:color="auto"/>
            </w:tcBorders>
            <w:vAlign w:val="center"/>
          </w:tcPr>
          <w:p w:rsidR="00230985" w:rsidRDefault="00230985">
            <w:pPr>
              <w:pStyle w:val="DG0"/>
            </w:pPr>
          </w:p>
        </w:tc>
      </w:tr>
      <w:tr w:rsidR="00230985">
        <w:trPr>
          <w:trHeight w:val="340"/>
          <w:jc w:val="center"/>
        </w:trPr>
        <w:tc>
          <w:tcPr>
            <w:tcW w:w="1834" w:type="dxa"/>
            <w:tcBorders>
              <w:left w:val="single" w:sz="12" w:space="0" w:color="auto"/>
            </w:tcBorders>
          </w:tcPr>
          <w:p w:rsidR="00230985" w:rsidRDefault="004E583C">
            <w:pPr>
              <w:pStyle w:val="DG0"/>
            </w:pPr>
            <w:r>
              <w:rPr>
                <w:rFonts w:hint="eastAsia"/>
              </w:rPr>
              <w:t>第四单元</w:t>
            </w:r>
            <w:r>
              <w:rPr>
                <w:rFonts w:hint="eastAsia"/>
                <w:sz w:val="20"/>
                <w:szCs w:val="20"/>
              </w:rPr>
              <w:t>数字媒体：美学</w:t>
            </w:r>
          </w:p>
        </w:tc>
        <w:tc>
          <w:tcPr>
            <w:tcW w:w="1074" w:type="dxa"/>
            <w:vAlign w:val="center"/>
          </w:tcPr>
          <w:p w:rsidR="00230985" w:rsidRDefault="00230985">
            <w:pPr>
              <w:pStyle w:val="DG0"/>
            </w:pPr>
          </w:p>
        </w:tc>
        <w:tc>
          <w:tcPr>
            <w:tcW w:w="1074" w:type="dxa"/>
            <w:vAlign w:val="center"/>
          </w:tcPr>
          <w:p w:rsidR="00230985" w:rsidRDefault="004E583C">
            <w:pPr>
              <w:pStyle w:val="DG0"/>
            </w:pPr>
            <w:r>
              <w:rPr>
                <w:rFonts w:ascii="Segoe UI Symbol" w:hAnsi="Segoe UI Symbol" w:cs="Segoe UI Symbol"/>
              </w:rPr>
              <w:t>✓</w:t>
            </w:r>
          </w:p>
        </w:tc>
        <w:tc>
          <w:tcPr>
            <w:tcW w:w="1074" w:type="dxa"/>
            <w:vAlign w:val="center"/>
          </w:tcPr>
          <w:p w:rsidR="00230985" w:rsidRDefault="00230985">
            <w:pPr>
              <w:pStyle w:val="DG0"/>
            </w:pPr>
          </w:p>
        </w:tc>
        <w:tc>
          <w:tcPr>
            <w:tcW w:w="1073" w:type="dxa"/>
            <w:vAlign w:val="center"/>
          </w:tcPr>
          <w:p w:rsidR="00230985" w:rsidRDefault="00230985">
            <w:pPr>
              <w:pStyle w:val="DG0"/>
            </w:pPr>
          </w:p>
        </w:tc>
        <w:tc>
          <w:tcPr>
            <w:tcW w:w="1073" w:type="dxa"/>
            <w:vAlign w:val="center"/>
          </w:tcPr>
          <w:p w:rsidR="00230985" w:rsidRDefault="004E583C">
            <w:pPr>
              <w:pStyle w:val="DG0"/>
            </w:pPr>
            <w:r>
              <w:rPr>
                <w:rFonts w:ascii="Segoe UI Symbol" w:hAnsi="Segoe UI Symbol" w:cs="Segoe UI Symbol"/>
              </w:rPr>
              <w:t>✓</w:t>
            </w:r>
          </w:p>
        </w:tc>
        <w:tc>
          <w:tcPr>
            <w:tcW w:w="1074" w:type="dxa"/>
            <w:tcBorders>
              <w:right w:val="single" w:sz="12" w:space="0" w:color="auto"/>
            </w:tcBorders>
            <w:vAlign w:val="center"/>
          </w:tcPr>
          <w:p w:rsidR="00230985" w:rsidRDefault="00230985">
            <w:pPr>
              <w:pStyle w:val="DG0"/>
            </w:pPr>
          </w:p>
        </w:tc>
      </w:tr>
      <w:tr w:rsidR="00230985">
        <w:trPr>
          <w:trHeight w:val="340"/>
          <w:jc w:val="center"/>
        </w:trPr>
        <w:tc>
          <w:tcPr>
            <w:tcW w:w="1834" w:type="dxa"/>
            <w:tcBorders>
              <w:left w:val="single" w:sz="12" w:space="0" w:color="auto"/>
            </w:tcBorders>
          </w:tcPr>
          <w:p w:rsidR="00230985" w:rsidRDefault="004E583C">
            <w:pPr>
              <w:pStyle w:val="DG0"/>
            </w:pPr>
            <w:r>
              <w:rPr>
                <w:rFonts w:hint="eastAsia"/>
              </w:rPr>
              <w:t>第五单元</w:t>
            </w:r>
            <w:r>
              <w:rPr>
                <w:rFonts w:hint="eastAsia"/>
                <w:sz w:val="20"/>
                <w:szCs w:val="20"/>
              </w:rPr>
              <w:t>数字媒体：实践</w:t>
            </w:r>
          </w:p>
        </w:tc>
        <w:tc>
          <w:tcPr>
            <w:tcW w:w="1074" w:type="dxa"/>
            <w:vAlign w:val="center"/>
          </w:tcPr>
          <w:p w:rsidR="00230985" w:rsidRDefault="00230985">
            <w:pPr>
              <w:pStyle w:val="DG0"/>
            </w:pPr>
          </w:p>
        </w:tc>
        <w:tc>
          <w:tcPr>
            <w:tcW w:w="1074" w:type="dxa"/>
            <w:vAlign w:val="center"/>
          </w:tcPr>
          <w:p w:rsidR="00230985" w:rsidRDefault="00230985">
            <w:pPr>
              <w:pStyle w:val="DG0"/>
            </w:pPr>
          </w:p>
        </w:tc>
        <w:tc>
          <w:tcPr>
            <w:tcW w:w="1074" w:type="dxa"/>
            <w:vAlign w:val="center"/>
          </w:tcPr>
          <w:p w:rsidR="00230985" w:rsidRDefault="00230985">
            <w:pPr>
              <w:pStyle w:val="DG0"/>
            </w:pPr>
          </w:p>
        </w:tc>
        <w:tc>
          <w:tcPr>
            <w:tcW w:w="1073" w:type="dxa"/>
            <w:vAlign w:val="center"/>
          </w:tcPr>
          <w:p w:rsidR="00230985" w:rsidRDefault="004E583C">
            <w:pPr>
              <w:pStyle w:val="DG0"/>
            </w:pPr>
            <w:r>
              <w:rPr>
                <w:rFonts w:ascii="Segoe UI Symbol" w:hAnsi="Segoe UI Symbol" w:cs="Segoe UI Symbol"/>
              </w:rPr>
              <w:t>✓</w:t>
            </w:r>
          </w:p>
        </w:tc>
        <w:tc>
          <w:tcPr>
            <w:tcW w:w="1073" w:type="dxa"/>
            <w:vAlign w:val="center"/>
          </w:tcPr>
          <w:p w:rsidR="00230985" w:rsidRDefault="004E583C">
            <w:pPr>
              <w:pStyle w:val="DG0"/>
            </w:pPr>
            <w:r>
              <w:rPr>
                <w:rFonts w:ascii="Segoe UI Symbol" w:hAnsi="Segoe UI Symbol" w:cs="Segoe UI Symbol"/>
              </w:rPr>
              <w:t>✓</w:t>
            </w:r>
          </w:p>
        </w:tc>
        <w:tc>
          <w:tcPr>
            <w:tcW w:w="1074" w:type="dxa"/>
            <w:tcBorders>
              <w:right w:val="single" w:sz="12" w:space="0" w:color="auto"/>
            </w:tcBorders>
            <w:vAlign w:val="center"/>
          </w:tcPr>
          <w:p w:rsidR="00230985" w:rsidRDefault="00230985">
            <w:pPr>
              <w:pStyle w:val="DG0"/>
            </w:pPr>
          </w:p>
        </w:tc>
      </w:tr>
      <w:tr w:rsidR="00230985">
        <w:trPr>
          <w:trHeight w:val="340"/>
          <w:jc w:val="center"/>
        </w:trPr>
        <w:tc>
          <w:tcPr>
            <w:tcW w:w="1834" w:type="dxa"/>
            <w:tcBorders>
              <w:left w:val="single" w:sz="12" w:space="0" w:color="auto"/>
              <w:bottom w:val="single" w:sz="12" w:space="0" w:color="auto"/>
            </w:tcBorders>
          </w:tcPr>
          <w:p w:rsidR="00230985" w:rsidRDefault="004E583C">
            <w:pPr>
              <w:pStyle w:val="DG0"/>
            </w:pPr>
            <w:r>
              <w:rPr>
                <w:rFonts w:hint="eastAsia"/>
              </w:rPr>
              <w:t>第六单元</w:t>
            </w:r>
            <w:r>
              <w:rPr>
                <w:rFonts w:hint="eastAsia"/>
                <w:sz w:val="20"/>
                <w:szCs w:val="20"/>
              </w:rPr>
              <w:t>数字媒体：产业</w:t>
            </w:r>
          </w:p>
        </w:tc>
        <w:tc>
          <w:tcPr>
            <w:tcW w:w="1074" w:type="dxa"/>
            <w:tcBorders>
              <w:bottom w:val="single" w:sz="12" w:space="0" w:color="auto"/>
            </w:tcBorders>
            <w:vAlign w:val="center"/>
          </w:tcPr>
          <w:p w:rsidR="00230985" w:rsidRDefault="00230985">
            <w:pPr>
              <w:pStyle w:val="DG0"/>
            </w:pPr>
          </w:p>
        </w:tc>
        <w:tc>
          <w:tcPr>
            <w:tcW w:w="1074" w:type="dxa"/>
            <w:tcBorders>
              <w:bottom w:val="single" w:sz="12" w:space="0" w:color="auto"/>
            </w:tcBorders>
            <w:vAlign w:val="center"/>
          </w:tcPr>
          <w:p w:rsidR="00230985" w:rsidRDefault="00230985">
            <w:pPr>
              <w:pStyle w:val="DG0"/>
            </w:pPr>
          </w:p>
        </w:tc>
        <w:tc>
          <w:tcPr>
            <w:tcW w:w="1074" w:type="dxa"/>
            <w:tcBorders>
              <w:bottom w:val="single" w:sz="12" w:space="0" w:color="auto"/>
            </w:tcBorders>
            <w:vAlign w:val="center"/>
          </w:tcPr>
          <w:p w:rsidR="00230985" w:rsidRDefault="004E583C">
            <w:pPr>
              <w:pStyle w:val="DG0"/>
            </w:pPr>
            <w:r>
              <w:rPr>
                <w:rFonts w:ascii="Segoe UI Symbol" w:hAnsi="Segoe UI Symbol" w:cs="Segoe UI Symbol"/>
              </w:rPr>
              <w:t>✓</w:t>
            </w:r>
          </w:p>
        </w:tc>
        <w:tc>
          <w:tcPr>
            <w:tcW w:w="1073" w:type="dxa"/>
            <w:tcBorders>
              <w:bottom w:val="single" w:sz="12" w:space="0" w:color="auto"/>
            </w:tcBorders>
            <w:vAlign w:val="center"/>
          </w:tcPr>
          <w:p w:rsidR="00230985" w:rsidRDefault="00230985">
            <w:pPr>
              <w:pStyle w:val="DG0"/>
            </w:pPr>
          </w:p>
        </w:tc>
        <w:tc>
          <w:tcPr>
            <w:tcW w:w="1073" w:type="dxa"/>
            <w:tcBorders>
              <w:bottom w:val="single" w:sz="12" w:space="0" w:color="auto"/>
            </w:tcBorders>
            <w:vAlign w:val="center"/>
          </w:tcPr>
          <w:p w:rsidR="00230985" w:rsidRDefault="00230985">
            <w:pPr>
              <w:pStyle w:val="DG0"/>
            </w:pPr>
          </w:p>
        </w:tc>
        <w:tc>
          <w:tcPr>
            <w:tcW w:w="1074" w:type="dxa"/>
            <w:tcBorders>
              <w:bottom w:val="single" w:sz="12" w:space="0" w:color="auto"/>
              <w:right w:val="single" w:sz="12" w:space="0" w:color="auto"/>
            </w:tcBorders>
            <w:vAlign w:val="center"/>
          </w:tcPr>
          <w:p w:rsidR="00230985" w:rsidRDefault="004E583C">
            <w:pPr>
              <w:pStyle w:val="DG0"/>
            </w:pPr>
            <w:r>
              <w:rPr>
                <w:rFonts w:ascii="Segoe UI Symbol" w:hAnsi="Segoe UI Symbol" w:cs="Segoe UI Symbol"/>
              </w:rPr>
              <w:t>✓</w:t>
            </w:r>
          </w:p>
        </w:tc>
      </w:tr>
    </w:tbl>
    <w:p w:rsidR="00230985" w:rsidRDefault="004E583C">
      <w:pPr>
        <w:pStyle w:val="DG2"/>
        <w:spacing w:beforeLines="100" w:before="326" w:after="163"/>
      </w:pPr>
      <w:r>
        <w:rPr>
          <w:rFonts w:hint="eastAsia"/>
        </w:rPr>
        <w:lastRenderedPageBreak/>
        <w:t>（三）课程教学方法与学时分配</w:t>
      </w:r>
    </w:p>
    <w:tbl>
      <w:tblPr>
        <w:tblStyle w:val="a7"/>
        <w:tblW w:w="4999" w:type="pct"/>
        <w:jc w:val="center"/>
        <w:tblCellMar>
          <w:left w:w="85" w:type="dxa"/>
          <w:right w:w="85" w:type="dxa"/>
        </w:tblCellMar>
        <w:tblLook w:val="04A0" w:firstRow="1" w:lastRow="0" w:firstColumn="1" w:lastColumn="0" w:noHBand="0" w:noVBand="1"/>
      </w:tblPr>
      <w:tblGrid>
        <w:gridCol w:w="1870"/>
        <w:gridCol w:w="2755"/>
        <w:gridCol w:w="1738"/>
        <w:gridCol w:w="725"/>
        <w:gridCol w:w="669"/>
        <w:gridCol w:w="717"/>
      </w:tblGrid>
      <w:tr w:rsidR="00230985">
        <w:trPr>
          <w:trHeight w:val="340"/>
          <w:jc w:val="center"/>
        </w:trPr>
        <w:tc>
          <w:tcPr>
            <w:tcW w:w="1827" w:type="dxa"/>
            <w:vMerge w:val="restart"/>
            <w:tcBorders>
              <w:top w:val="single" w:sz="12" w:space="0" w:color="auto"/>
              <w:left w:val="single" w:sz="12" w:space="0" w:color="auto"/>
            </w:tcBorders>
            <w:vAlign w:val="center"/>
          </w:tcPr>
          <w:p w:rsidR="00230985" w:rsidRDefault="004E583C">
            <w:pPr>
              <w:snapToGrid w:val="0"/>
              <w:jc w:val="center"/>
              <w:rPr>
                <w:rFonts w:ascii="黑体" w:eastAsia="黑体" w:hAnsi="黑体"/>
                <w:bCs/>
                <w:sz w:val="21"/>
                <w:szCs w:val="21"/>
              </w:rPr>
            </w:pPr>
            <w:r>
              <w:rPr>
                <w:rFonts w:ascii="黑体" w:eastAsia="黑体" w:hAnsi="黑体" w:hint="eastAsia"/>
                <w:bCs/>
                <w:sz w:val="21"/>
                <w:szCs w:val="21"/>
              </w:rPr>
              <w:t>教学单元</w:t>
            </w:r>
          </w:p>
        </w:tc>
        <w:tc>
          <w:tcPr>
            <w:tcW w:w="2690" w:type="dxa"/>
            <w:vMerge w:val="restart"/>
            <w:tcBorders>
              <w:top w:val="single" w:sz="12" w:space="0" w:color="auto"/>
            </w:tcBorders>
            <w:vAlign w:val="center"/>
          </w:tcPr>
          <w:p w:rsidR="00230985" w:rsidRDefault="004E583C">
            <w:pPr>
              <w:pStyle w:val="DG"/>
              <w:rPr>
                <w:szCs w:val="21"/>
              </w:rPr>
            </w:pPr>
            <w:r>
              <w:rPr>
                <w:rFonts w:ascii="黑体" w:hAnsi="黑体" w:hint="eastAsia"/>
                <w:szCs w:val="21"/>
              </w:rPr>
              <w:t>教与</w:t>
            </w:r>
            <w:proofErr w:type="gramStart"/>
            <w:r>
              <w:rPr>
                <w:rFonts w:ascii="黑体" w:hAnsi="黑体" w:hint="eastAsia"/>
                <w:szCs w:val="21"/>
              </w:rPr>
              <w:t>学方式</w:t>
            </w:r>
            <w:proofErr w:type="gramEnd"/>
          </w:p>
        </w:tc>
        <w:tc>
          <w:tcPr>
            <w:tcW w:w="1697" w:type="dxa"/>
            <w:vMerge w:val="restart"/>
            <w:tcBorders>
              <w:top w:val="single" w:sz="12" w:space="0" w:color="auto"/>
            </w:tcBorders>
            <w:vAlign w:val="center"/>
          </w:tcPr>
          <w:p w:rsidR="00230985" w:rsidRDefault="004E583C">
            <w:pPr>
              <w:pStyle w:val="DG"/>
              <w:rPr>
                <w:rFonts w:ascii="黑体" w:hAnsi="黑体"/>
                <w:szCs w:val="21"/>
              </w:rPr>
            </w:pPr>
            <w:r>
              <w:rPr>
                <w:rFonts w:ascii="黑体" w:hAnsi="黑体" w:hint="eastAsia"/>
                <w:szCs w:val="21"/>
              </w:rPr>
              <w:t>考核方式</w:t>
            </w:r>
          </w:p>
        </w:tc>
        <w:tc>
          <w:tcPr>
            <w:tcW w:w="2061" w:type="dxa"/>
            <w:gridSpan w:val="3"/>
            <w:tcBorders>
              <w:top w:val="single" w:sz="12" w:space="0" w:color="auto"/>
              <w:right w:val="single" w:sz="12" w:space="0" w:color="auto"/>
            </w:tcBorders>
            <w:vAlign w:val="center"/>
          </w:tcPr>
          <w:p w:rsidR="00230985" w:rsidRDefault="004E583C">
            <w:pPr>
              <w:pStyle w:val="DG"/>
              <w:rPr>
                <w:rFonts w:ascii="黑体" w:hAnsi="黑体"/>
                <w:szCs w:val="21"/>
              </w:rPr>
            </w:pPr>
            <w:r>
              <w:rPr>
                <w:rFonts w:ascii="黑体" w:hAnsi="黑体" w:hint="eastAsia"/>
                <w:szCs w:val="21"/>
              </w:rPr>
              <w:t>学时</w:t>
            </w:r>
            <w:r>
              <w:rPr>
                <w:rFonts w:ascii="黑体" w:hAnsi="黑体" w:hint="eastAsia"/>
                <w:bCs w:val="0"/>
                <w:szCs w:val="21"/>
              </w:rPr>
              <w:t>分配</w:t>
            </w:r>
          </w:p>
        </w:tc>
      </w:tr>
      <w:tr w:rsidR="00230985">
        <w:trPr>
          <w:trHeight w:val="340"/>
          <w:jc w:val="center"/>
        </w:trPr>
        <w:tc>
          <w:tcPr>
            <w:tcW w:w="1827" w:type="dxa"/>
            <w:vMerge/>
            <w:tcBorders>
              <w:left w:val="single" w:sz="12" w:space="0" w:color="auto"/>
            </w:tcBorders>
          </w:tcPr>
          <w:p w:rsidR="00230985" w:rsidRDefault="00230985">
            <w:pPr>
              <w:snapToGrid w:val="0"/>
              <w:jc w:val="center"/>
              <w:rPr>
                <w:rFonts w:ascii="黑体" w:eastAsia="黑体" w:hAnsi="黑体"/>
                <w:bCs/>
                <w:sz w:val="21"/>
                <w:szCs w:val="21"/>
              </w:rPr>
            </w:pPr>
          </w:p>
        </w:tc>
        <w:tc>
          <w:tcPr>
            <w:tcW w:w="2690" w:type="dxa"/>
            <w:vMerge/>
          </w:tcPr>
          <w:p w:rsidR="00230985" w:rsidRDefault="00230985">
            <w:pPr>
              <w:snapToGrid w:val="0"/>
              <w:jc w:val="center"/>
              <w:rPr>
                <w:rFonts w:ascii="黑体" w:eastAsia="黑体" w:hAnsi="黑体"/>
                <w:bCs/>
                <w:sz w:val="21"/>
                <w:szCs w:val="21"/>
              </w:rPr>
            </w:pPr>
          </w:p>
        </w:tc>
        <w:tc>
          <w:tcPr>
            <w:tcW w:w="1697" w:type="dxa"/>
            <w:vMerge/>
          </w:tcPr>
          <w:p w:rsidR="00230985" w:rsidRDefault="00230985">
            <w:pPr>
              <w:snapToGrid w:val="0"/>
              <w:jc w:val="center"/>
              <w:rPr>
                <w:rFonts w:ascii="黑体" w:eastAsia="黑体" w:hAnsi="黑体"/>
                <w:bCs/>
                <w:sz w:val="21"/>
                <w:szCs w:val="21"/>
              </w:rPr>
            </w:pPr>
          </w:p>
        </w:tc>
        <w:tc>
          <w:tcPr>
            <w:tcW w:w="708" w:type="dxa"/>
            <w:vAlign w:val="center"/>
          </w:tcPr>
          <w:p w:rsidR="00230985" w:rsidRDefault="004E583C">
            <w:pPr>
              <w:snapToGrid w:val="0"/>
              <w:jc w:val="center"/>
              <w:rPr>
                <w:rFonts w:ascii="黑体" w:eastAsia="黑体" w:hAnsi="黑体"/>
                <w:bCs/>
                <w:sz w:val="21"/>
                <w:szCs w:val="21"/>
              </w:rPr>
            </w:pPr>
            <w:r>
              <w:rPr>
                <w:rFonts w:ascii="黑体" w:eastAsia="黑体" w:hAnsi="黑体" w:hint="eastAsia"/>
                <w:bCs/>
                <w:sz w:val="21"/>
                <w:szCs w:val="21"/>
              </w:rPr>
              <w:t>理论</w:t>
            </w:r>
          </w:p>
        </w:tc>
        <w:tc>
          <w:tcPr>
            <w:tcW w:w="653" w:type="dxa"/>
            <w:vAlign w:val="center"/>
          </w:tcPr>
          <w:p w:rsidR="00230985" w:rsidRDefault="004E583C">
            <w:pPr>
              <w:snapToGrid w:val="0"/>
              <w:jc w:val="center"/>
              <w:rPr>
                <w:rFonts w:ascii="黑体" w:eastAsia="黑体" w:hAnsi="黑体"/>
                <w:bCs/>
                <w:sz w:val="21"/>
                <w:szCs w:val="21"/>
              </w:rPr>
            </w:pPr>
            <w:r>
              <w:rPr>
                <w:rFonts w:ascii="黑体" w:eastAsia="黑体" w:hAnsi="黑体" w:hint="eastAsia"/>
                <w:bCs/>
                <w:sz w:val="21"/>
                <w:szCs w:val="21"/>
              </w:rPr>
              <w:t>实践</w:t>
            </w:r>
          </w:p>
        </w:tc>
        <w:tc>
          <w:tcPr>
            <w:tcW w:w="700" w:type="dxa"/>
            <w:tcBorders>
              <w:right w:val="single" w:sz="12" w:space="0" w:color="auto"/>
            </w:tcBorders>
            <w:vAlign w:val="center"/>
          </w:tcPr>
          <w:p w:rsidR="00230985" w:rsidRDefault="004E583C">
            <w:pPr>
              <w:snapToGrid w:val="0"/>
              <w:jc w:val="center"/>
              <w:rPr>
                <w:rFonts w:ascii="黑体" w:eastAsia="黑体" w:hAnsi="黑体"/>
                <w:bCs/>
                <w:sz w:val="21"/>
                <w:szCs w:val="21"/>
              </w:rPr>
            </w:pPr>
            <w:r>
              <w:rPr>
                <w:rFonts w:ascii="黑体" w:eastAsia="黑体" w:hAnsi="黑体" w:hint="eastAsia"/>
                <w:bCs/>
                <w:sz w:val="21"/>
                <w:szCs w:val="21"/>
              </w:rPr>
              <w:t>小计</w:t>
            </w:r>
          </w:p>
        </w:tc>
      </w:tr>
      <w:tr w:rsidR="00230985">
        <w:trPr>
          <w:trHeight w:val="454"/>
          <w:jc w:val="center"/>
        </w:trPr>
        <w:tc>
          <w:tcPr>
            <w:tcW w:w="1827" w:type="dxa"/>
            <w:tcBorders>
              <w:left w:val="single" w:sz="12" w:space="0" w:color="auto"/>
            </w:tcBorders>
            <w:vAlign w:val="center"/>
          </w:tcPr>
          <w:p w:rsidR="00230985" w:rsidRDefault="004E583C">
            <w:pPr>
              <w:snapToGrid w:val="0"/>
              <w:jc w:val="center"/>
              <w:rPr>
                <w:rFonts w:ascii="Times New Roman" w:hAnsi="Times New Roman"/>
                <w:bCs/>
                <w:sz w:val="21"/>
                <w:szCs w:val="21"/>
              </w:rPr>
            </w:pPr>
            <w:r>
              <w:rPr>
                <w:rFonts w:hint="eastAsia"/>
                <w:color w:val="000000"/>
                <w:sz w:val="20"/>
                <w:szCs w:val="20"/>
              </w:rPr>
              <w:t>第一单元</w:t>
            </w:r>
            <w:r>
              <w:rPr>
                <w:rFonts w:hint="eastAsia"/>
                <w:color w:val="000000"/>
                <w:sz w:val="20"/>
                <w:szCs w:val="20"/>
              </w:rPr>
              <w:t xml:space="preserve"> </w:t>
            </w:r>
            <w:r>
              <w:rPr>
                <w:rFonts w:hint="eastAsia"/>
                <w:color w:val="000000"/>
                <w:sz w:val="20"/>
                <w:szCs w:val="20"/>
              </w:rPr>
              <w:t>课程概述</w:t>
            </w:r>
          </w:p>
        </w:tc>
        <w:tc>
          <w:tcPr>
            <w:tcW w:w="2690"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讲授</w:t>
            </w:r>
          </w:p>
        </w:tc>
        <w:tc>
          <w:tcPr>
            <w:tcW w:w="1697"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课堂观察评价</w:t>
            </w:r>
          </w:p>
        </w:tc>
        <w:tc>
          <w:tcPr>
            <w:tcW w:w="708"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1</w:t>
            </w:r>
          </w:p>
        </w:tc>
        <w:tc>
          <w:tcPr>
            <w:tcW w:w="653"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0</w:t>
            </w:r>
          </w:p>
        </w:tc>
        <w:tc>
          <w:tcPr>
            <w:tcW w:w="700" w:type="dxa"/>
            <w:tcBorders>
              <w:right w:val="single" w:sz="12" w:space="0" w:color="auto"/>
            </w:tcBorders>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1</w:t>
            </w:r>
          </w:p>
        </w:tc>
      </w:tr>
      <w:tr w:rsidR="00230985">
        <w:trPr>
          <w:trHeight w:val="454"/>
          <w:jc w:val="center"/>
        </w:trPr>
        <w:tc>
          <w:tcPr>
            <w:tcW w:w="1827" w:type="dxa"/>
            <w:tcBorders>
              <w:left w:val="single" w:sz="12" w:space="0" w:color="auto"/>
            </w:tcBorders>
            <w:vAlign w:val="center"/>
          </w:tcPr>
          <w:p w:rsidR="00230985" w:rsidRDefault="004E583C">
            <w:pPr>
              <w:snapToGrid w:val="0"/>
              <w:jc w:val="center"/>
              <w:rPr>
                <w:rFonts w:ascii="Times New Roman" w:hAnsi="Times New Roman"/>
                <w:bCs/>
                <w:sz w:val="21"/>
                <w:szCs w:val="21"/>
              </w:rPr>
            </w:pPr>
            <w:r>
              <w:rPr>
                <w:rFonts w:hint="eastAsia"/>
                <w:color w:val="000000"/>
                <w:sz w:val="20"/>
                <w:szCs w:val="20"/>
              </w:rPr>
              <w:t>第二单元</w:t>
            </w:r>
            <w:r>
              <w:rPr>
                <w:rFonts w:hint="eastAsia"/>
                <w:color w:val="000000"/>
                <w:sz w:val="20"/>
                <w:szCs w:val="20"/>
              </w:rPr>
              <w:t xml:space="preserve"> </w:t>
            </w:r>
            <w:r>
              <w:rPr>
                <w:rFonts w:hint="eastAsia"/>
                <w:color w:val="000000"/>
                <w:sz w:val="20"/>
                <w:szCs w:val="20"/>
              </w:rPr>
              <w:t>媒体：不断拓展的概念</w:t>
            </w:r>
          </w:p>
        </w:tc>
        <w:tc>
          <w:tcPr>
            <w:tcW w:w="2690"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讲授</w:t>
            </w:r>
          </w:p>
        </w:tc>
        <w:tc>
          <w:tcPr>
            <w:tcW w:w="1697"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课堂观察评价</w:t>
            </w:r>
          </w:p>
        </w:tc>
        <w:tc>
          <w:tcPr>
            <w:tcW w:w="708"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7</w:t>
            </w:r>
          </w:p>
        </w:tc>
        <w:tc>
          <w:tcPr>
            <w:tcW w:w="653"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0</w:t>
            </w:r>
          </w:p>
        </w:tc>
        <w:tc>
          <w:tcPr>
            <w:tcW w:w="700" w:type="dxa"/>
            <w:tcBorders>
              <w:right w:val="single" w:sz="12" w:space="0" w:color="auto"/>
            </w:tcBorders>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7</w:t>
            </w:r>
          </w:p>
        </w:tc>
      </w:tr>
      <w:tr w:rsidR="00230985">
        <w:trPr>
          <w:trHeight w:val="454"/>
          <w:jc w:val="center"/>
        </w:trPr>
        <w:tc>
          <w:tcPr>
            <w:tcW w:w="1827" w:type="dxa"/>
            <w:tcBorders>
              <w:left w:val="single" w:sz="12" w:space="0" w:color="auto"/>
            </w:tcBorders>
            <w:vAlign w:val="center"/>
          </w:tcPr>
          <w:p w:rsidR="00230985" w:rsidRDefault="004E583C">
            <w:pPr>
              <w:snapToGrid w:val="0"/>
              <w:jc w:val="center"/>
              <w:rPr>
                <w:rFonts w:ascii="Times New Roman" w:hAnsi="Times New Roman"/>
                <w:bCs/>
                <w:sz w:val="21"/>
                <w:szCs w:val="21"/>
              </w:rPr>
            </w:pPr>
            <w:r>
              <w:rPr>
                <w:rFonts w:hint="eastAsia"/>
                <w:color w:val="000000"/>
                <w:sz w:val="20"/>
                <w:szCs w:val="20"/>
              </w:rPr>
              <w:t>第三单元</w:t>
            </w:r>
            <w:r>
              <w:rPr>
                <w:rFonts w:hint="eastAsia"/>
                <w:color w:val="000000"/>
                <w:sz w:val="20"/>
                <w:szCs w:val="20"/>
              </w:rPr>
              <w:t xml:space="preserve"> </w:t>
            </w:r>
            <w:r>
              <w:rPr>
                <w:rFonts w:hint="eastAsia"/>
                <w:color w:val="000000"/>
                <w:sz w:val="20"/>
                <w:szCs w:val="20"/>
              </w:rPr>
              <w:t>媒体：数字化</w:t>
            </w:r>
          </w:p>
        </w:tc>
        <w:tc>
          <w:tcPr>
            <w:tcW w:w="2690"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讲授</w:t>
            </w:r>
          </w:p>
        </w:tc>
        <w:tc>
          <w:tcPr>
            <w:tcW w:w="1697"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课堂观察评价</w:t>
            </w:r>
          </w:p>
        </w:tc>
        <w:tc>
          <w:tcPr>
            <w:tcW w:w="708"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8</w:t>
            </w:r>
          </w:p>
        </w:tc>
        <w:tc>
          <w:tcPr>
            <w:tcW w:w="653"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0</w:t>
            </w:r>
          </w:p>
        </w:tc>
        <w:tc>
          <w:tcPr>
            <w:tcW w:w="700" w:type="dxa"/>
            <w:tcBorders>
              <w:right w:val="single" w:sz="12" w:space="0" w:color="auto"/>
            </w:tcBorders>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8</w:t>
            </w:r>
          </w:p>
        </w:tc>
      </w:tr>
      <w:tr w:rsidR="00230985">
        <w:trPr>
          <w:trHeight w:val="454"/>
          <w:jc w:val="center"/>
        </w:trPr>
        <w:tc>
          <w:tcPr>
            <w:tcW w:w="1827" w:type="dxa"/>
            <w:tcBorders>
              <w:left w:val="single" w:sz="12" w:space="0" w:color="auto"/>
            </w:tcBorders>
            <w:vAlign w:val="center"/>
          </w:tcPr>
          <w:p w:rsidR="00230985" w:rsidRDefault="004E583C">
            <w:pPr>
              <w:snapToGrid w:val="0"/>
              <w:jc w:val="center"/>
              <w:rPr>
                <w:color w:val="000000"/>
                <w:sz w:val="20"/>
                <w:szCs w:val="20"/>
              </w:rPr>
            </w:pPr>
            <w:r>
              <w:rPr>
                <w:rFonts w:hint="eastAsia"/>
                <w:color w:val="000000"/>
                <w:sz w:val="20"/>
                <w:szCs w:val="20"/>
              </w:rPr>
              <w:t>第四单元</w:t>
            </w:r>
            <w:r>
              <w:rPr>
                <w:rFonts w:hint="eastAsia"/>
                <w:color w:val="000000"/>
                <w:sz w:val="20"/>
                <w:szCs w:val="20"/>
              </w:rPr>
              <w:t xml:space="preserve"> </w:t>
            </w:r>
            <w:r>
              <w:rPr>
                <w:rFonts w:hint="eastAsia"/>
                <w:color w:val="000000"/>
                <w:sz w:val="20"/>
                <w:szCs w:val="20"/>
              </w:rPr>
              <w:t>数字媒体：美学</w:t>
            </w:r>
          </w:p>
        </w:tc>
        <w:tc>
          <w:tcPr>
            <w:tcW w:w="2690"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讲授</w:t>
            </w:r>
          </w:p>
        </w:tc>
        <w:tc>
          <w:tcPr>
            <w:tcW w:w="1697"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课堂观察评价</w:t>
            </w:r>
          </w:p>
        </w:tc>
        <w:tc>
          <w:tcPr>
            <w:tcW w:w="708"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4</w:t>
            </w:r>
          </w:p>
        </w:tc>
        <w:tc>
          <w:tcPr>
            <w:tcW w:w="653"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0</w:t>
            </w:r>
          </w:p>
        </w:tc>
        <w:tc>
          <w:tcPr>
            <w:tcW w:w="700" w:type="dxa"/>
            <w:tcBorders>
              <w:right w:val="single" w:sz="12" w:space="0" w:color="auto"/>
            </w:tcBorders>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4</w:t>
            </w:r>
          </w:p>
        </w:tc>
      </w:tr>
      <w:tr w:rsidR="00230985">
        <w:trPr>
          <w:trHeight w:val="454"/>
          <w:jc w:val="center"/>
        </w:trPr>
        <w:tc>
          <w:tcPr>
            <w:tcW w:w="1827" w:type="dxa"/>
            <w:tcBorders>
              <w:left w:val="single" w:sz="12" w:space="0" w:color="auto"/>
            </w:tcBorders>
            <w:vAlign w:val="center"/>
          </w:tcPr>
          <w:p w:rsidR="00230985" w:rsidRDefault="004E583C">
            <w:pPr>
              <w:snapToGrid w:val="0"/>
              <w:jc w:val="center"/>
              <w:rPr>
                <w:color w:val="000000"/>
                <w:sz w:val="20"/>
                <w:szCs w:val="20"/>
              </w:rPr>
            </w:pPr>
            <w:r>
              <w:rPr>
                <w:rFonts w:hint="eastAsia"/>
                <w:color w:val="000000"/>
                <w:sz w:val="20"/>
                <w:szCs w:val="20"/>
              </w:rPr>
              <w:t>第五单元</w:t>
            </w:r>
            <w:r>
              <w:rPr>
                <w:rFonts w:hint="eastAsia"/>
                <w:color w:val="000000"/>
                <w:sz w:val="20"/>
                <w:szCs w:val="20"/>
              </w:rPr>
              <w:t xml:space="preserve"> </w:t>
            </w:r>
            <w:r>
              <w:rPr>
                <w:rFonts w:hint="eastAsia"/>
                <w:color w:val="000000"/>
                <w:sz w:val="20"/>
                <w:szCs w:val="20"/>
              </w:rPr>
              <w:t>数字媒体：实践</w:t>
            </w:r>
          </w:p>
        </w:tc>
        <w:tc>
          <w:tcPr>
            <w:tcW w:w="2690"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讲授</w:t>
            </w:r>
          </w:p>
        </w:tc>
        <w:tc>
          <w:tcPr>
            <w:tcW w:w="1697"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课堂观察评价</w:t>
            </w:r>
          </w:p>
        </w:tc>
        <w:tc>
          <w:tcPr>
            <w:tcW w:w="708"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8</w:t>
            </w:r>
          </w:p>
        </w:tc>
        <w:tc>
          <w:tcPr>
            <w:tcW w:w="653"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0</w:t>
            </w:r>
          </w:p>
        </w:tc>
        <w:tc>
          <w:tcPr>
            <w:tcW w:w="700" w:type="dxa"/>
            <w:tcBorders>
              <w:right w:val="single" w:sz="12" w:space="0" w:color="auto"/>
            </w:tcBorders>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8</w:t>
            </w:r>
          </w:p>
        </w:tc>
      </w:tr>
      <w:tr w:rsidR="00230985">
        <w:trPr>
          <w:trHeight w:val="454"/>
          <w:jc w:val="center"/>
        </w:trPr>
        <w:tc>
          <w:tcPr>
            <w:tcW w:w="1827" w:type="dxa"/>
            <w:tcBorders>
              <w:left w:val="single" w:sz="12" w:space="0" w:color="auto"/>
            </w:tcBorders>
            <w:vAlign w:val="center"/>
          </w:tcPr>
          <w:p w:rsidR="00230985" w:rsidRDefault="004E583C">
            <w:pPr>
              <w:snapToGrid w:val="0"/>
              <w:jc w:val="center"/>
              <w:rPr>
                <w:color w:val="000000"/>
                <w:sz w:val="20"/>
                <w:szCs w:val="20"/>
              </w:rPr>
            </w:pPr>
            <w:r>
              <w:rPr>
                <w:rFonts w:hint="eastAsia"/>
                <w:color w:val="000000"/>
                <w:sz w:val="20"/>
                <w:szCs w:val="20"/>
              </w:rPr>
              <w:t>第六单元</w:t>
            </w:r>
            <w:r>
              <w:rPr>
                <w:rFonts w:hint="eastAsia"/>
                <w:color w:val="000000"/>
                <w:sz w:val="20"/>
                <w:szCs w:val="20"/>
              </w:rPr>
              <w:t xml:space="preserve"> </w:t>
            </w:r>
            <w:r>
              <w:rPr>
                <w:rFonts w:hint="eastAsia"/>
                <w:color w:val="000000"/>
                <w:sz w:val="20"/>
                <w:szCs w:val="20"/>
              </w:rPr>
              <w:t>数字媒体：产业</w:t>
            </w:r>
          </w:p>
        </w:tc>
        <w:tc>
          <w:tcPr>
            <w:tcW w:w="2690"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讲授</w:t>
            </w:r>
          </w:p>
        </w:tc>
        <w:tc>
          <w:tcPr>
            <w:tcW w:w="1697"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课堂观察评价</w:t>
            </w:r>
          </w:p>
        </w:tc>
        <w:tc>
          <w:tcPr>
            <w:tcW w:w="708"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4</w:t>
            </w:r>
          </w:p>
        </w:tc>
        <w:tc>
          <w:tcPr>
            <w:tcW w:w="653" w:type="dxa"/>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0</w:t>
            </w:r>
          </w:p>
        </w:tc>
        <w:tc>
          <w:tcPr>
            <w:tcW w:w="700" w:type="dxa"/>
            <w:tcBorders>
              <w:right w:val="single" w:sz="12" w:space="0" w:color="auto"/>
            </w:tcBorders>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4</w:t>
            </w:r>
          </w:p>
        </w:tc>
      </w:tr>
      <w:tr w:rsidR="00230985">
        <w:trPr>
          <w:trHeight w:val="454"/>
          <w:jc w:val="center"/>
        </w:trPr>
        <w:tc>
          <w:tcPr>
            <w:tcW w:w="6214" w:type="dxa"/>
            <w:gridSpan w:val="3"/>
            <w:tcBorders>
              <w:left w:val="single" w:sz="12" w:space="0" w:color="auto"/>
              <w:bottom w:val="single" w:sz="12" w:space="0" w:color="auto"/>
            </w:tcBorders>
            <w:vAlign w:val="center"/>
          </w:tcPr>
          <w:p w:rsidR="00230985" w:rsidRDefault="004E583C">
            <w:pPr>
              <w:pStyle w:val="DG"/>
            </w:pPr>
            <w:r>
              <w:rPr>
                <w:rFonts w:hint="eastAsia"/>
              </w:rPr>
              <w:t>合计</w:t>
            </w:r>
          </w:p>
        </w:tc>
        <w:tc>
          <w:tcPr>
            <w:tcW w:w="708" w:type="dxa"/>
            <w:tcBorders>
              <w:bottom w:val="single" w:sz="12" w:space="0" w:color="auto"/>
            </w:tcBorders>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3</w:t>
            </w:r>
            <w:r>
              <w:rPr>
                <w:rFonts w:ascii="Times New Roman" w:hAnsi="Times New Roman"/>
                <w:bCs/>
                <w:sz w:val="21"/>
                <w:szCs w:val="21"/>
              </w:rPr>
              <w:t>2</w:t>
            </w:r>
          </w:p>
        </w:tc>
        <w:tc>
          <w:tcPr>
            <w:tcW w:w="653" w:type="dxa"/>
            <w:tcBorders>
              <w:bottom w:val="single" w:sz="12" w:space="0" w:color="auto"/>
            </w:tcBorders>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0</w:t>
            </w:r>
          </w:p>
        </w:tc>
        <w:tc>
          <w:tcPr>
            <w:tcW w:w="700" w:type="dxa"/>
            <w:tcBorders>
              <w:bottom w:val="single" w:sz="12" w:space="0" w:color="auto"/>
              <w:right w:val="single" w:sz="12" w:space="0" w:color="auto"/>
            </w:tcBorders>
            <w:vAlign w:val="center"/>
          </w:tcPr>
          <w:p w:rsidR="00230985" w:rsidRDefault="004E583C">
            <w:pPr>
              <w:snapToGrid w:val="0"/>
              <w:jc w:val="center"/>
              <w:rPr>
                <w:rFonts w:ascii="Times New Roman" w:hAnsi="Times New Roman"/>
                <w:bCs/>
                <w:sz w:val="21"/>
                <w:szCs w:val="21"/>
              </w:rPr>
            </w:pPr>
            <w:r>
              <w:rPr>
                <w:rFonts w:ascii="Times New Roman" w:hAnsi="Times New Roman" w:hint="eastAsia"/>
                <w:bCs/>
                <w:sz w:val="21"/>
                <w:szCs w:val="21"/>
              </w:rPr>
              <w:t>3</w:t>
            </w:r>
            <w:r>
              <w:rPr>
                <w:rFonts w:ascii="Times New Roman" w:hAnsi="Times New Roman"/>
                <w:bCs/>
                <w:sz w:val="21"/>
                <w:szCs w:val="21"/>
              </w:rPr>
              <w:t>2</w:t>
            </w:r>
          </w:p>
        </w:tc>
      </w:tr>
    </w:tbl>
    <w:p w:rsidR="00230985" w:rsidRDefault="004E583C">
      <w:pPr>
        <w:pStyle w:val="DG2"/>
        <w:spacing w:beforeLines="100" w:before="326" w:after="163"/>
      </w:pPr>
      <w:r>
        <w:rPr>
          <w:rFonts w:hint="eastAsia"/>
        </w:rPr>
        <w:t>（四）课内实验项目与基本要求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21"/>
        <w:gridCol w:w="1882"/>
        <w:gridCol w:w="4061"/>
        <w:gridCol w:w="862"/>
        <w:gridCol w:w="950"/>
      </w:tblGrid>
      <w:tr w:rsidR="00230985">
        <w:trPr>
          <w:trHeight w:val="454"/>
          <w:jc w:val="center"/>
        </w:trPr>
        <w:tc>
          <w:tcPr>
            <w:tcW w:w="703" w:type="dxa"/>
            <w:tcBorders>
              <w:top w:val="single" w:sz="12" w:space="0" w:color="auto"/>
              <w:left w:val="single" w:sz="12" w:space="0" w:color="auto"/>
              <w:bottom w:val="single" w:sz="4" w:space="0" w:color="auto"/>
              <w:right w:val="single" w:sz="4" w:space="0" w:color="auto"/>
            </w:tcBorders>
            <w:shd w:val="clear" w:color="auto" w:fill="auto"/>
            <w:vAlign w:val="center"/>
          </w:tcPr>
          <w:p w:rsidR="00230985" w:rsidRDefault="004E583C">
            <w:pPr>
              <w:pStyle w:val="DG"/>
              <w:rPr>
                <w:szCs w:val="16"/>
              </w:rPr>
            </w:pPr>
            <w:r>
              <w:rPr>
                <w:rFonts w:hint="eastAsia"/>
                <w:szCs w:val="16"/>
              </w:rPr>
              <w:t>序号</w:t>
            </w:r>
          </w:p>
        </w:tc>
        <w:tc>
          <w:tcPr>
            <w:tcW w:w="1838" w:type="dxa"/>
            <w:tcBorders>
              <w:top w:val="single" w:sz="12" w:space="0" w:color="auto"/>
              <w:left w:val="single" w:sz="4" w:space="0" w:color="auto"/>
              <w:bottom w:val="single" w:sz="4" w:space="0" w:color="auto"/>
              <w:right w:val="single" w:sz="4" w:space="0" w:color="auto"/>
            </w:tcBorders>
            <w:shd w:val="clear" w:color="auto" w:fill="auto"/>
            <w:vAlign w:val="center"/>
          </w:tcPr>
          <w:p w:rsidR="00230985" w:rsidRDefault="004E583C">
            <w:pPr>
              <w:pStyle w:val="DG"/>
              <w:rPr>
                <w:szCs w:val="16"/>
              </w:rPr>
            </w:pPr>
            <w:r>
              <w:rPr>
                <w:rFonts w:hint="eastAsia"/>
                <w:szCs w:val="16"/>
              </w:rPr>
              <w:t>实验项目名称</w:t>
            </w:r>
          </w:p>
        </w:tc>
        <w:tc>
          <w:tcPr>
            <w:tcW w:w="3965" w:type="dxa"/>
            <w:tcBorders>
              <w:top w:val="single" w:sz="12" w:space="0" w:color="auto"/>
              <w:left w:val="single" w:sz="4" w:space="0" w:color="auto"/>
              <w:bottom w:val="single" w:sz="4" w:space="0" w:color="auto"/>
              <w:right w:val="single" w:sz="4" w:space="0" w:color="auto"/>
            </w:tcBorders>
            <w:vAlign w:val="center"/>
          </w:tcPr>
          <w:p w:rsidR="00230985" w:rsidRDefault="004E583C">
            <w:pPr>
              <w:pStyle w:val="DG"/>
              <w:rPr>
                <w:szCs w:val="16"/>
              </w:rPr>
            </w:pPr>
            <w:r>
              <w:rPr>
                <w:rFonts w:ascii="黑体" w:hAnsi="宋体" w:hint="eastAsia"/>
                <w:szCs w:val="16"/>
              </w:rPr>
              <w:t>目标要求与</w:t>
            </w:r>
            <w:r>
              <w:rPr>
                <w:rFonts w:hint="eastAsia"/>
                <w:szCs w:val="16"/>
              </w:rPr>
              <w:t>主要内容</w:t>
            </w:r>
          </w:p>
        </w:tc>
        <w:tc>
          <w:tcPr>
            <w:tcW w:w="842" w:type="dxa"/>
            <w:tcBorders>
              <w:top w:val="single" w:sz="12" w:space="0" w:color="auto"/>
              <w:left w:val="single" w:sz="4" w:space="0" w:color="auto"/>
              <w:right w:val="single" w:sz="4" w:space="0" w:color="auto"/>
            </w:tcBorders>
            <w:shd w:val="clear" w:color="auto" w:fill="auto"/>
            <w:vAlign w:val="center"/>
          </w:tcPr>
          <w:p w:rsidR="00230985" w:rsidRDefault="004E583C">
            <w:pPr>
              <w:pStyle w:val="DG"/>
              <w:rPr>
                <w:szCs w:val="16"/>
              </w:rPr>
            </w:pPr>
            <w:r>
              <w:rPr>
                <w:rFonts w:hint="eastAsia"/>
                <w:szCs w:val="16"/>
              </w:rPr>
              <w:t>实验</w:t>
            </w:r>
          </w:p>
          <w:p w:rsidR="00230985" w:rsidRDefault="004E583C">
            <w:pPr>
              <w:pStyle w:val="DG"/>
              <w:rPr>
                <w:szCs w:val="16"/>
              </w:rPr>
            </w:pPr>
            <w:r>
              <w:rPr>
                <w:rFonts w:hint="eastAsia"/>
                <w:szCs w:val="16"/>
              </w:rPr>
              <w:t>时数</w:t>
            </w:r>
          </w:p>
        </w:tc>
        <w:tc>
          <w:tcPr>
            <w:tcW w:w="928" w:type="dxa"/>
            <w:tcBorders>
              <w:top w:val="single" w:sz="12" w:space="0" w:color="auto"/>
              <w:left w:val="single" w:sz="4" w:space="0" w:color="auto"/>
              <w:right w:val="single" w:sz="12" w:space="0" w:color="auto"/>
            </w:tcBorders>
            <w:shd w:val="clear" w:color="auto" w:fill="auto"/>
            <w:vAlign w:val="center"/>
          </w:tcPr>
          <w:p w:rsidR="00230985" w:rsidRDefault="004E583C">
            <w:pPr>
              <w:pStyle w:val="DG"/>
              <w:rPr>
                <w:szCs w:val="16"/>
              </w:rPr>
            </w:pPr>
            <w:r>
              <w:rPr>
                <w:rFonts w:hint="eastAsia"/>
                <w:szCs w:val="16"/>
              </w:rPr>
              <w:t>实验</w:t>
            </w:r>
          </w:p>
          <w:p w:rsidR="00230985" w:rsidRDefault="004E583C">
            <w:pPr>
              <w:pStyle w:val="DG"/>
              <w:rPr>
                <w:szCs w:val="16"/>
              </w:rPr>
            </w:pPr>
            <w:r>
              <w:rPr>
                <w:rFonts w:hint="eastAsia"/>
                <w:szCs w:val="16"/>
              </w:rPr>
              <w:t>类型</w:t>
            </w:r>
          </w:p>
        </w:tc>
      </w:tr>
      <w:tr w:rsidR="00230985">
        <w:trPr>
          <w:trHeight w:val="454"/>
          <w:jc w:val="center"/>
        </w:trPr>
        <w:tc>
          <w:tcPr>
            <w:tcW w:w="703" w:type="dxa"/>
            <w:tcBorders>
              <w:top w:val="single" w:sz="4" w:space="0" w:color="auto"/>
              <w:left w:val="single" w:sz="12" w:space="0" w:color="auto"/>
              <w:bottom w:val="single" w:sz="4" w:space="0" w:color="auto"/>
              <w:right w:val="single" w:sz="4" w:space="0" w:color="auto"/>
            </w:tcBorders>
            <w:shd w:val="clear" w:color="auto" w:fill="auto"/>
            <w:vAlign w:val="center"/>
          </w:tcPr>
          <w:p w:rsidR="00230985" w:rsidRDefault="004E583C">
            <w:pPr>
              <w:pStyle w:val="DG0"/>
            </w:pPr>
            <w:r>
              <w:rPr>
                <w:rFonts w:hint="eastAsia"/>
              </w:rPr>
              <w:t>1</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rsidR="00230985" w:rsidRDefault="00230985">
            <w:pPr>
              <w:pStyle w:val="DG0"/>
            </w:pPr>
          </w:p>
        </w:tc>
        <w:tc>
          <w:tcPr>
            <w:tcW w:w="3965" w:type="dxa"/>
            <w:tcBorders>
              <w:top w:val="single" w:sz="4" w:space="0" w:color="auto"/>
              <w:left w:val="single" w:sz="4" w:space="0" w:color="auto"/>
              <w:bottom w:val="single" w:sz="4" w:space="0" w:color="auto"/>
              <w:right w:val="single" w:sz="4" w:space="0" w:color="auto"/>
            </w:tcBorders>
            <w:vAlign w:val="center"/>
          </w:tcPr>
          <w:p w:rsidR="00230985" w:rsidRDefault="00230985">
            <w:pPr>
              <w:pStyle w:val="DG0"/>
              <w:jc w:val="left"/>
            </w:pPr>
          </w:p>
        </w:tc>
        <w:tc>
          <w:tcPr>
            <w:tcW w:w="842" w:type="dxa"/>
            <w:tcBorders>
              <w:left w:val="single" w:sz="4" w:space="0" w:color="auto"/>
              <w:right w:val="single" w:sz="4" w:space="0" w:color="auto"/>
            </w:tcBorders>
            <w:shd w:val="clear" w:color="auto" w:fill="auto"/>
            <w:vAlign w:val="center"/>
          </w:tcPr>
          <w:p w:rsidR="00230985" w:rsidRDefault="00230985">
            <w:pPr>
              <w:pStyle w:val="DG0"/>
            </w:pPr>
          </w:p>
        </w:tc>
        <w:tc>
          <w:tcPr>
            <w:tcW w:w="928" w:type="dxa"/>
            <w:tcBorders>
              <w:left w:val="single" w:sz="4" w:space="0" w:color="auto"/>
              <w:right w:val="single" w:sz="12" w:space="0" w:color="auto"/>
            </w:tcBorders>
            <w:shd w:val="clear" w:color="auto" w:fill="auto"/>
            <w:vAlign w:val="center"/>
          </w:tcPr>
          <w:p w:rsidR="00230985" w:rsidRDefault="00230985">
            <w:pPr>
              <w:pStyle w:val="DG0"/>
            </w:pPr>
          </w:p>
        </w:tc>
      </w:tr>
      <w:tr w:rsidR="00230985">
        <w:trPr>
          <w:trHeight w:val="454"/>
          <w:jc w:val="center"/>
        </w:trPr>
        <w:tc>
          <w:tcPr>
            <w:tcW w:w="703" w:type="dxa"/>
            <w:tcBorders>
              <w:top w:val="single" w:sz="4" w:space="0" w:color="auto"/>
              <w:left w:val="single" w:sz="12" w:space="0" w:color="auto"/>
              <w:bottom w:val="single" w:sz="4" w:space="0" w:color="auto"/>
              <w:right w:val="single" w:sz="4" w:space="0" w:color="auto"/>
            </w:tcBorders>
            <w:shd w:val="clear" w:color="auto" w:fill="auto"/>
            <w:vAlign w:val="center"/>
          </w:tcPr>
          <w:p w:rsidR="00230985" w:rsidRDefault="004E583C">
            <w:pPr>
              <w:pStyle w:val="DG0"/>
            </w:pPr>
            <w:r>
              <w:rPr>
                <w:rFonts w:hint="eastAsia"/>
              </w:rPr>
              <w:t>2</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rsidR="00230985" w:rsidRDefault="00230985">
            <w:pPr>
              <w:pStyle w:val="DG0"/>
            </w:pPr>
          </w:p>
        </w:tc>
        <w:tc>
          <w:tcPr>
            <w:tcW w:w="3965" w:type="dxa"/>
            <w:tcBorders>
              <w:top w:val="single" w:sz="4" w:space="0" w:color="auto"/>
              <w:left w:val="single" w:sz="4" w:space="0" w:color="auto"/>
              <w:bottom w:val="single" w:sz="4" w:space="0" w:color="auto"/>
              <w:right w:val="single" w:sz="4" w:space="0" w:color="auto"/>
            </w:tcBorders>
            <w:vAlign w:val="center"/>
          </w:tcPr>
          <w:p w:rsidR="00230985" w:rsidRDefault="00230985">
            <w:pPr>
              <w:pStyle w:val="DG0"/>
              <w:jc w:val="left"/>
            </w:pPr>
          </w:p>
        </w:tc>
        <w:tc>
          <w:tcPr>
            <w:tcW w:w="842" w:type="dxa"/>
            <w:tcBorders>
              <w:left w:val="single" w:sz="4" w:space="0" w:color="auto"/>
              <w:bottom w:val="single" w:sz="4" w:space="0" w:color="auto"/>
              <w:right w:val="single" w:sz="4" w:space="0" w:color="auto"/>
            </w:tcBorders>
            <w:shd w:val="clear" w:color="auto" w:fill="auto"/>
            <w:vAlign w:val="center"/>
          </w:tcPr>
          <w:p w:rsidR="00230985" w:rsidRDefault="00230985">
            <w:pPr>
              <w:pStyle w:val="DG0"/>
            </w:pPr>
          </w:p>
        </w:tc>
        <w:tc>
          <w:tcPr>
            <w:tcW w:w="928" w:type="dxa"/>
            <w:tcBorders>
              <w:left w:val="single" w:sz="4" w:space="0" w:color="auto"/>
              <w:bottom w:val="single" w:sz="4" w:space="0" w:color="auto"/>
              <w:right w:val="single" w:sz="12" w:space="0" w:color="auto"/>
            </w:tcBorders>
            <w:shd w:val="clear" w:color="auto" w:fill="auto"/>
            <w:vAlign w:val="center"/>
          </w:tcPr>
          <w:p w:rsidR="00230985" w:rsidRDefault="00230985">
            <w:pPr>
              <w:pStyle w:val="DG0"/>
            </w:pPr>
          </w:p>
        </w:tc>
      </w:tr>
      <w:tr w:rsidR="00230985">
        <w:trPr>
          <w:trHeight w:val="454"/>
          <w:jc w:val="center"/>
        </w:trPr>
        <w:tc>
          <w:tcPr>
            <w:tcW w:w="703" w:type="dxa"/>
            <w:tcBorders>
              <w:top w:val="single" w:sz="4" w:space="0" w:color="auto"/>
              <w:left w:val="single" w:sz="12" w:space="0" w:color="auto"/>
              <w:bottom w:val="single" w:sz="4" w:space="0" w:color="auto"/>
              <w:right w:val="single" w:sz="4" w:space="0" w:color="auto"/>
            </w:tcBorders>
            <w:shd w:val="clear" w:color="auto" w:fill="auto"/>
            <w:vAlign w:val="center"/>
          </w:tcPr>
          <w:p w:rsidR="00230985" w:rsidRDefault="004E583C">
            <w:pPr>
              <w:pStyle w:val="DG0"/>
            </w:pPr>
            <w:r>
              <w:rPr>
                <w:rFonts w:hint="eastAsia"/>
              </w:rPr>
              <w:t>3</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rsidR="00230985" w:rsidRDefault="00230985">
            <w:pPr>
              <w:pStyle w:val="DG0"/>
            </w:pPr>
          </w:p>
        </w:tc>
        <w:tc>
          <w:tcPr>
            <w:tcW w:w="3965" w:type="dxa"/>
            <w:tcBorders>
              <w:top w:val="single" w:sz="4" w:space="0" w:color="auto"/>
              <w:left w:val="single" w:sz="4" w:space="0" w:color="auto"/>
              <w:bottom w:val="single" w:sz="4" w:space="0" w:color="auto"/>
              <w:right w:val="single" w:sz="4" w:space="0" w:color="auto"/>
            </w:tcBorders>
            <w:vAlign w:val="center"/>
          </w:tcPr>
          <w:p w:rsidR="00230985" w:rsidRDefault="00230985">
            <w:pPr>
              <w:pStyle w:val="DG0"/>
              <w:jc w:val="left"/>
            </w:pPr>
          </w:p>
        </w:tc>
        <w:tc>
          <w:tcPr>
            <w:tcW w:w="842" w:type="dxa"/>
            <w:tcBorders>
              <w:left w:val="single" w:sz="4" w:space="0" w:color="auto"/>
              <w:right w:val="single" w:sz="4" w:space="0" w:color="auto"/>
            </w:tcBorders>
            <w:shd w:val="clear" w:color="auto" w:fill="auto"/>
            <w:vAlign w:val="center"/>
          </w:tcPr>
          <w:p w:rsidR="00230985" w:rsidRDefault="00230985">
            <w:pPr>
              <w:pStyle w:val="DG0"/>
            </w:pPr>
          </w:p>
        </w:tc>
        <w:tc>
          <w:tcPr>
            <w:tcW w:w="928" w:type="dxa"/>
            <w:tcBorders>
              <w:left w:val="single" w:sz="4" w:space="0" w:color="auto"/>
              <w:right w:val="single" w:sz="12" w:space="0" w:color="auto"/>
            </w:tcBorders>
            <w:shd w:val="clear" w:color="auto" w:fill="auto"/>
            <w:vAlign w:val="center"/>
          </w:tcPr>
          <w:p w:rsidR="00230985" w:rsidRDefault="00230985">
            <w:pPr>
              <w:pStyle w:val="DG0"/>
            </w:pPr>
          </w:p>
        </w:tc>
      </w:tr>
      <w:tr w:rsidR="00230985">
        <w:trPr>
          <w:trHeight w:val="454"/>
          <w:jc w:val="center"/>
        </w:trPr>
        <w:tc>
          <w:tcPr>
            <w:tcW w:w="8276" w:type="dxa"/>
            <w:gridSpan w:val="5"/>
            <w:tcBorders>
              <w:top w:val="single" w:sz="12" w:space="0" w:color="auto"/>
              <w:left w:val="nil"/>
              <w:bottom w:val="nil"/>
              <w:right w:val="nil"/>
            </w:tcBorders>
            <w:shd w:val="clear" w:color="auto" w:fill="auto"/>
            <w:vAlign w:val="center"/>
          </w:tcPr>
          <w:p w:rsidR="00230985" w:rsidRDefault="004E583C">
            <w:pPr>
              <w:pStyle w:val="DG"/>
            </w:pPr>
            <w:r>
              <w:rPr>
                <w:rFonts w:hint="eastAsia"/>
              </w:rPr>
              <w:t>实验类型：①演示型</w:t>
            </w:r>
            <w:r>
              <w:rPr>
                <w:rFonts w:hint="eastAsia"/>
              </w:rPr>
              <w:t xml:space="preserve"> </w:t>
            </w:r>
            <w:r>
              <w:t xml:space="preserve"> </w:t>
            </w:r>
            <w:r>
              <w:rPr>
                <w:rFonts w:hint="eastAsia"/>
              </w:rPr>
              <w:t>②验证型</w:t>
            </w:r>
            <w:r>
              <w:rPr>
                <w:rFonts w:hint="eastAsia"/>
              </w:rPr>
              <w:t xml:space="preserve"> </w:t>
            </w:r>
            <w:r>
              <w:t xml:space="preserve"> </w:t>
            </w:r>
            <w:r>
              <w:rPr>
                <w:rFonts w:hint="eastAsia"/>
              </w:rPr>
              <w:t>③设计型</w:t>
            </w:r>
            <w:r>
              <w:rPr>
                <w:rFonts w:hint="eastAsia"/>
              </w:rPr>
              <w:t xml:space="preserve"> </w:t>
            </w:r>
            <w:r>
              <w:t xml:space="preserve"> </w:t>
            </w:r>
            <w:r>
              <w:rPr>
                <w:rFonts w:hint="eastAsia"/>
              </w:rPr>
              <w:t>④综合型</w:t>
            </w:r>
          </w:p>
        </w:tc>
      </w:tr>
    </w:tbl>
    <w:p w:rsidR="00230985" w:rsidRDefault="004E583C">
      <w:pPr>
        <w:pStyle w:val="DG1"/>
        <w:spacing w:beforeLines="100" w:before="326" w:line="360" w:lineRule="auto"/>
        <w:ind w:firstLineChars="50" w:firstLine="140"/>
        <w:rPr>
          <w:rFonts w:ascii="黑体" w:hAnsi="宋体"/>
        </w:rPr>
      </w:pPr>
      <w:bookmarkStart w:id="3" w:name="OLE_LINK2"/>
      <w:bookmarkStart w:id="4" w:name="OLE_LINK1"/>
      <w:r>
        <w:rPr>
          <w:rFonts w:ascii="黑体" w:hAnsi="宋体" w:hint="eastAsia"/>
        </w:rPr>
        <w:t>四、课程</w:t>
      </w:r>
      <w:proofErr w:type="gramStart"/>
      <w:r>
        <w:rPr>
          <w:rFonts w:ascii="黑体" w:hAnsi="宋体" w:hint="eastAsia"/>
        </w:rPr>
        <w:t>思政教学</w:t>
      </w:r>
      <w:proofErr w:type="gramEnd"/>
      <w:r>
        <w:rPr>
          <w:rFonts w:ascii="黑体" w:hAnsi="宋体" w:hint="eastAsia"/>
        </w:rPr>
        <w:t>设计</w:t>
      </w:r>
    </w:p>
    <w:tbl>
      <w:tblPr>
        <w:tblStyle w:val="a7"/>
        <w:tblW w:w="5000" w:type="pct"/>
        <w:tblBorders>
          <w:top w:val="single" w:sz="12" w:space="0" w:color="auto"/>
          <w:left w:val="single" w:sz="12" w:space="0" w:color="auto"/>
          <w:bottom w:val="single" w:sz="12" w:space="0" w:color="auto"/>
          <w:right w:val="single" w:sz="12" w:space="0" w:color="auto"/>
        </w:tblBorders>
        <w:tblCellMar>
          <w:top w:w="28" w:type="dxa"/>
          <w:left w:w="85" w:type="dxa"/>
          <w:bottom w:w="28" w:type="dxa"/>
          <w:right w:w="85" w:type="dxa"/>
        </w:tblCellMar>
        <w:tblLook w:val="04A0" w:firstRow="1" w:lastRow="0" w:firstColumn="1" w:lastColumn="0" w:noHBand="0" w:noVBand="1"/>
      </w:tblPr>
      <w:tblGrid>
        <w:gridCol w:w="8476"/>
      </w:tblGrid>
      <w:tr w:rsidR="00230985">
        <w:trPr>
          <w:trHeight w:val="1128"/>
        </w:trPr>
        <w:tc>
          <w:tcPr>
            <w:tcW w:w="8276" w:type="dxa"/>
            <w:vAlign w:val="center"/>
          </w:tcPr>
          <w:bookmarkEnd w:id="3"/>
          <w:bookmarkEnd w:id="4"/>
          <w:p w:rsidR="00230985" w:rsidRDefault="004E583C">
            <w:pPr>
              <w:pStyle w:val="DG0"/>
              <w:jc w:val="left"/>
            </w:pPr>
            <w:r>
              <w:t>在数字媒体艺术概论课程的</w:t>
            </w:r>
            <w:proofErr w:type="gramStart"/>
            <w:r>
              <w:t>思政教学</w:t>
            </w:r>
            <w:proofErr w:type="gramEnd"/>
            <w:r>
              <w:t>设计中，教师将数字媒体艺术的知识与技能传授与学生正确的价值观培养相结合。通过展示优秀作品，激发学生学习兴趣，系统介绍数字媒体艺术的概念、特点和技术基础，并融入传统文化与社会主义核心价值观的元素。组织小组讨论和创作任务，培养学生的团队协作、表达和实践能力，引导学生在实践中反思和成长。评价环节强调作品的创意、技术应用和文化内涵，促进学生审美情趣和正确价值观的养成。</w:t>
            </w:r>
          </w:p>
          <w:p w:rsidR="00230985" w:rsidRDefault="00230985">
            <w:pPr>
              <w:pStyle w:val="DG0"/>
              <w:jc w:val="left"/>
            </w:pPr>
          </w:p>
          <w:p w:rsidR="00230985" w:rsidRDefault="00230985">
            <w:pPr>
              <w:pStyle w:val="DG0"/>
              <w:jc w:val="left"/>
            </w:pPr>
          </w:p>
        </w:tc>
      </w:tr>
    </w:tbl>
    <w:p w:rsidR="00230985" w:rsidRDefault="004E583C">
      <w:pPr>
        <w:pStyle w:val="DG1"/>
        <w:spacing w:beforeLines="100" w:before="326" w:line="360" w:lineRule="auto"/>
        <w:rPr>
          <w:rFonts w:ascii="黑体" w:hAnsi="宋体"/>
        </w:rPr>
      </w:pPr>
      <w:r>
        <w:rPr>
          <w:rFonts w:ascii="黑体" w:hAnsi="宋体" w:hint="eastAsia"/>
        </w:rPr>
        <w:t>五、课程考核</w:t>
      </w:r>
      <w:bookmarkStart w:id="5" w:name="OLE_LINK3"/>
      <w:bookmarkStart w:id="6" w:name="OLE_LINK4"/>
    </w:p>
    <w:tbl>
      <w:tblPr>
        <w:tblStyle w:val="a7"/>
        <w:tblW w:w="0" w:type="auto"/>
        <w:tblLook w:val="04A0" w:firstRow="1" w:lastRow="0" w:firstColumn="1" w:lastColumn="0" w:noHBand="0" w:noVBand="1"/>
      </w:tblPr>
      <w:tblGrid>
        <w:gridCol w:w="836"/>
        <w:gridCol w:w="709"/>
        <w:gridCol w:w="2353"/>
        <w:gridCol w:w="612"/>
        <w:gridCol w:w="612"/>
        <w:gridCol w:w="612"/>
        <w:gridCol w:w="612"/>
        <w:gridCol w:w="612"/>
        <w:gridCol w:w="612"/>
        <w:gridCol w:w="706"/>
      </w:tblGrid>
      <w:tr w:rsidR="00230985">
        <w:trPr>
          <w:trHeight w:val="454"/>
        </w:trPr>
        <w:tc>
          <w:tcPr>
            <w:tcW w:w="836" w:type="dxa"/>
            <w:vMerge w:val="restart"/>
            <w:tcBorders>
              <w:top w:val="single" w:sz="12" w:space="0" w:color="auto"/>
              <w:left w:val="single" w:sz="12" w:space="0" w:color="auto"/>
            </w:tcBorders>
            <w:vAlign w:val="center"/>
          </w:tcPr>
          <w:bookmarkEnd w:id="5"/>
          <w:bookmarkEnd w:id="6"/>
          <w:p w:rsidR="00230985" w:rsidRDefault="004E583C">
            <w:pPr>
              <w:snapToGrid w:val="0"/>
              <w:jc w:val="center"/>
              <w:rPr>
                <w:rFonts w:ascii="黑体" w:eastAsia="黑体" w:hAnsi="黑体"/>
                <w:bCs/>
                <w:sz w:val="21"/>
                <w:szCs w:val="21"/>
              </w:rPr>
            </w:pPr>
            <w:r>
              <w:rPr>
                <w:rFonts w:ascii="黑体" w:eastAsia="黑体" w:hAnsi="黑体" w:hint="eastAsia"/>
                <w:bCs/>
                <w:sz w:val="21"/>
                <w:szCs w:val="21"/>
              </w:rPr>
              <w:t>总评</w:t>
            </w:r>
            <w:r>
              <w:rPr>
                <w:rFonts w:ascii="黑体" w:eastAsia="黑体" w:hAnsi="黑体" w:hint="eastAsia"/>
                <w:bCs/>
                <w:sz w:val="21"/>
                <w:szCs w:val="21"/>
              </w:rPr>
              <w:lastRenderedPageBreak/>
              <w:t>构成</w:t>
            </w:r>
          </w:p>
        </w:tc>
        <w:tc>
          <w:tcPr>
            <w:tcW w:w="709" w:type="dxa"/>
            <w:vMerge w:val="restart"/>
            <w:tcBorders>
              <w:top w:val="single" w:sz="12" w:space="0" w:color="auto"/>
            </w:tcBorders>
            <w:vAlign w:val="center"/>
          </w:tcPr>
          <w:p w:rsidR="00230985" w:rsidRDefault="004E583C">
            <w:pPr>
              <w:pStyle w:val="DG1"/>
              <w:spacing w:line="240" w:lineRule="auto"/>
              <w:jc w:val="center"/>
              <w:rPr>
                <w:rFonts w:ascii="黑体" w:hAnsi="宋体"/>
              </w:rPr>
            </w:pPr>
            <w:r>
              <w:rPr>
                <w:rFonts w:ascii="黑体" w:hAnsi="黑体" w:hint="eastAsia"/>
                <w:bCs/>
                <w:sz w:val="21"/>
                <w:szCs w:val="21"/>
              </w:rPr>
              <w:lastRenderedPageBreak/>
              <w:t>占比</w:t>
            </w:r>
          </w:p>
        </w:tc>
        <w:tc>
          <w:tcPr>
            <w:tcW w:w="2353" w:type="dxa"/>
            <w:vMerge w:val="restart"/>
            <w:tcBorders>
              <w:top w:val="single" w:sz="12" w:space="0" w:color="auto"/>
              <w:right w:val="double" w:sz="4" w:space="0" w:color="auto"/>
            </w:tcBorders>
            <w:vAlign w:val="center"/>
          </w:tcPr>
          <w:p w:rsidR="00230985" w:rsidRDefault="004E583C">
            <w:pPr>
              <w:pStyle w:val="DG1"/>
              <w:jc w:val="center"/>
              <w:rPr>
                <w:rFonts w:ascii="黑体" w:hAnsi="黑体"/>
                <w:bCs/>
                <w:sz w:val="21"/>
                <w:szCs w:val="21"/>
              </w:rPr>
            </w:pPr>
            <w:r>
              <w:rPr>
                <w:rFonts w:ascii="黑体" w:hAnsi="黑体" w:hint="eastAsia"/>
                <w:bCs/>
                <w:sz w:val="21"/>
                <w:szCs w:val="21"/>
              </w:rPr>
              <w:t>考核方式</w:t>
            </w:r>
          </w:p>
        </w:tc>
        <w:tc>
          <w:tcPr>
            <w:tcW w:w="3672" w:type="dxa"/>
            <w:gridSpan w:val="6"/>
            <w:tcBorders>
              <w:top w:val="single" w:sz="12" w:space="0" w:color="auto"/>
              <w:left w:val="double" w:sz="4" w:space="0" w:color="auto"/>
            </w:tcBorders>
            <w:vAlign w:val="center"/>
          </w:tcPr>
          <w:p w:rsidR="00230985" w:rsidRDefault="004E583C">
            <w:pPr>
              <w:pStyle w:val="DG1"/>
              <w:spacing w:line="240" w:lineRule="auto"/>
              <w:jc w:val="center"/>
              <w:rPr>
                <w:rFonts w:ascii="黑体" w:hAnsi="宋体"/>
              </w:rPr>
            </w:pPr>
            <w:r>
              <w:rPr>
                <w:rFonts w:ascii="黑体" w:hAnsi="黑体" w:hint="eastAsia"/>
                <w:bCs/>
                <w:sz w:val="21"/>
                <w:szCs w:val="21"/>
              </w:rPr>
              <w:t>课程目标</w:t>
            </w:r>
          </w:p>
        </w:tc>
        <w:tc>
          <w:tcPr>
            <w:tcW w:w="706" w:type="dxa"/>
            <w:vMerge w:val="restart"/>
            <w:tcBorders>
              <w:top w:val="single" w:sz="12" w:space="0" w:color="auto"/>
              <w:right w:val="single" w:sz="12" w:space="0" w:color="auto"/>
            </w:tcBorders>
            <w:vAlign w:val="center"/>
          </w:tcPr>
          <w:p w:rsidR="00230985" w:rsidRDefault="004E583C">
            <w:pPr>
              <w:pStyle w:val="DG1"/>
              <w:spacing w:line="240" w:lineRule="auto"/>
              <w:jc w:val="center"/>
              <w:rPr>
                <w:rFonts w:ascii="黑体" w:hAnsi="黑体"/>
                <w:bCs/>
                <w:sz w:val="21"/>
                <w:szCs w:val="21"/>
              </w:rPr>
            </w:pPr>
            <w:r>
              <w:rPr>
                <w:rFonts w:ascii="黑体" w:hAnsi="黑体" w:hint="eastAsia"/>
                <w:bCs/>
                <w:sz w:val="21"/>
                <w:szCs w:val="21"/>
              </w:rPr>
              <w:t>合计</w:t>
            </w:r>
          </w:p>
        </w:tc>
      </w:tr>
      <w:tr w:rsidR="00230985">
        <w:trPr>
          <w:trHeight w:val="454"/>
        </w:trPr>
        <w:tc>
          <w:tcPr>
            <w:tcW w:w="836" w:type="dxa"/>
            <w:vMerge/>
            <w:tcBorders>
              <w:left w:val="single" w:sz="12" w:space="0" w:color="auto"/>
            </w:tcBorders>
          </w:tcPr>
          <w:p w:rsidR="00230985" w:rsidRDefault="00230985">
            <w:pPr>
              <w:snapToGrid w:val="0"/>
              <w:jc w:val="center"/>
              <w:rPr>
                <w:rFonts w:ascii="黑体" w:eastAsia="黑体" w:hAnsi="黑体"/>
                <w:bCs/>
                <w:sz w:val="21"/>
                <w:szCs w:val="21"/>
              </w:rPr>
            </w:pPr>
          </w:p>
        </w:tc>
        <w:tc>
          <w:tcPr>
            <w:tcW w:w="709" w:type="dxa"/>
            <w:vMerge/>
          </w:tcPr>
          <w:p w:rsidR="00230985" w:rsidRDefault="00230985">
            <w:pPr>
              <w:pStyle w:val="DG1"/>
              <w:rPr>
                <w:rFonts w:ascii="黑体" w:hAnsi="黑体"/>
                <w:bCs/>
                <w:sz w:val="21"/>
                <w:szCs w:val="21"/>
              </w:rPr>
            </w:pPr>
          </w:p>
        </w:tc>
        <w:tc>
          <w:tcPr>
            <w:tcW w:w="2353" w:type="dxa"/>
            <w:vMerge/>
            <w:tcBorders>
              <w:right w:val="double" w:sz="4" w:space="0" w:color="auto"/>
            </w:tcBorders>
          </w:tcPr>
          <w:p w:rsidR="00230985" w:rsidRDefault="00230985">
            <w:pPr>
              <w:pStyle w:val="DG1"/>
              <w:rPr>
                <w:rFonts w:ascii="黑体" w:hAnsi="黑体"/>
                <w:bCs/>
                <w:sz w:val="21"/>
                <w:szCs w:val="21"/>
              </w:rPr>
            </w:pPr>
          </w:p>
        </w:tc>
        <w:tc>
          <w:tcPr>
            <w:tcW w:w="612" w:type="dxa"/>
            <w:tcBorders>
              <w:left w:val="double" w:sz="4" w:space="0" w:color="auto"/>
            </w:tcBorders>
            <w:vAlign w:val="center"/>
          </w:tcPr>
          <w:p w:rsidR="00230985" w:rsidRDefault="004E583C">
            <w:pPr>
              <w:pStyle w:val="DG1"/>
              <w:spacing w:line="240" w:lineRule="auto"/>
              <w:jc w:val="center"/>
              <w:rPr>
                <w:rFonts w:ascii="黑体" w:hAnsi="黑体"/>
                <w:bCs/>
                <w:sz w:val="21"/>
                <w:szCs w:val="21"/>
              </w:rPr>
            </w:pPr>
            <w:r>
              <w:rPr>
                <w:rFonts w:ascii="黑体" w:hAnsi="黑体" w:hint="eastAsia"/>
                <w:bCs/>
                <w:sz w:val="21"/>
                <w:szCs w:val="21"/>
              </w:rPr>
              <w:t>1</w:t>
            </w:r>
          </w:p>
        </w:tc>
        <w:tc>
          <w:tcPr>
            <w:tcW w:w="612" w:type="dxa"/>
            <w:vAlign w:val="center"/>
          </w:tcPr>
          <w:p w:rsidR="00230985" w:rsidRDefault="004E583C">
            <w:pPr>
              <w:pStyle w:val="DG1"/>
              <w:spacing w:line="240" w:lineRule="auto"/>
              <w:jc w:val="center"/>
              <w:rPr>
                <w:rFonts w:ascii="黑体" w:hAnsi="黑体"/>
                <w:bCs/>
                <w:sz w:val="21"/>
                <w:szCs w:val="21"/>
              </w:rPr>
            </w:pPr>
            <w:r>
              <w:rPr>
                <w:rFonts w:ascii="黑体" w:hAnsi="黑体" w:hint="eastAsia"/>
                <w:bCs/>
                <w:sz w:val="21"/>
                <w:szCs w:val="21"/>
              </w:rPr>
              <w:t>2</w:t>
            </w:r>
          </w:p>
        </w:tc>
        <w:tc>
          <w:tcPr>
            <w:tcW w:w="612" w:type="dxa"/>
            <w:vAlign w:val="center"/>
          </w:tcPr>
          <w:p w:rsidR="00230985" w:rsidRDefault="004E583C">
            <w:pPr>
              <w:pStyle w:val="DG1"/>
              <w:spacing w:line="240" w:lineRule="auto"/>
              <w:jc w:val="center"/>
              <w:rPr>
                <w:rFonts w:ascii="黑体" w:hAnsi="黑体"/>
                <w:bCs/>
                <w:sz w:val="21"/>
                <w:szCs w:val="21"/>
              </w:rPr>
            </w:pPr>
            <w:r>
              <w:rPr>
                <w:rFonts w:ascii="黑体" w:hAnsi="黑体" w:hint="eastAsia"/>
                <w:bCs/>
                <w:sz w:val="21"/>
                <w:szCs w:val="21"/>
              </w:rPr>
              <w:t>3</w:t>
            </w:r>
          </w:p>
        </w:tc>
        <w:tc>
          <w:tcPr>
            <w:tcW w:w="612" w:type="dxa"/>
            <w:vAlign w:val="center"/>
          </w:tcPr>
          <w:p w:rsidR="00230985" w:rsidRDefault="004E583C">
            <w:pPr>
              <w:pStyle w:val="DG1"/>
              <w:spacing w:line="240" w:lineRule="auto"/>
              <w:jc w:val="center"/>
              <w:rPr>
                <w:rFonts w:ascii="黑体" w:hAnsi="黑体"/>
                <w:bCs/>
                <w:sz w:val="21"/>
                <w:szCs w:val="21"/>
              </w:rPr>
            </w:pPr>
            <w:r>
              <w:rPr>
                <w:rFonts w:ascii="黑体" w:hAnsi="黑体" w:hint="eastAsia"/>
                <w:bCs/>
                <w:sz w:val="21"/>
                <w:szCs w:val="21"/>
              </w:rPr>
              <w:t>4</w:t>
            </w:r>
          </w:p>
        </w:tc>
        <w:tc>
          <w:tcPr>
            <w:tcW w:w="612" w:type="dxa"/>
            <w:vAlign w:val="center"/>
          </w:tcPr>
          <w:p w:rsidR="00230985" w:rsidRDefault="004E583C">
            <w:pPr>
              <w:pStyle w:val="DG1"/>
              <w:spacing w:line="240" w:lineRule="auto"/>
              <w:jc w:val="center"/>
              <w:rPr>
                <w:rFonts w:ascii="黑体" w:hAnsi="黑体"/>
                <w:bCs/>
                <w:sz w:val="21"/>
                <w:szCs w:val="21"/>
              </w:rPr>
            </w:pPr>
            <w:r>
              <w:rPr>
                <w:rFonts w:ascii="黑体" w:hAnsi="黑体" w:hint="eastAsia"/>
                <w:bCs/>
                <w:sz w:val="21"/>
                <w:szCs w:val="21"/>
              </w:rPr>
              <w:t>5</w:t>
            </w:r>
          </w:p>
        </w:tc>
        <w:tc>
          <w:tcPr>
            <w:tcW w:w="612" w:type="dxa"/>
            <w:vAlign w:val="center"/>
          </w:tcPr>
          <w:p w:rsidR="00230985" w:rsidRDefault="004E583C">
            <w:pPr>
              <w:pStyle w:val="DG1"/>
              <w:spacing w:line="240" w:lineRule="auto"/>
              <w:jc w:val="center"/>
              <w:rPr>
                <w:rFonts w:ascii="黑体" w:hAnsi="黑体"/>
                <w:bCs/>
                <w:sz w:val="21"/>
                <w:szCs w:val="21"/>
              </w:rPr>
            </w:pPr>
            <w:r>
              <w:rPr>
                <w:rFonts w:ascii="黑体" w:hAnsi="黑体" w:hint="eastAsia"/>
                <w:bCs/>
                <w:sz w:val="21"/>
                <w:szCs w:val="21"/>
              </w:rPr>
              <w:t>6</w:t>
            </w:r>
          </w:p>
        </w:tc>
        <w:tc>
          <w:tcPr>
            <w:tcW w:w="706" w:type="dxa"/>
            <w:vMerge/>
            <w:tcBorders>
              <w:right w:val="single" w:sz="12" w:space="0" w:color="auto"/>
            </w:tcBorders>
          </w:tcPr>
          <w:p w:rsidR="00230985" w:rsidRDefault="00230985">
            <w:pPr>
              <w:pStyle w:val="DG1"/>
              <w:spacing w:line="240" w:lineRule="auto"/>
              <w:jc w:val="center"/>
              <w:rPr>
                <w:rFonts w:ascii="黑体" w:hAnsi="黑体"/>
                <w:bCs/>
                <w:sz w:val="21"/>
                <w:szCs w:val="21"/>
              </w:rPr>
            </w:pPr>
          </w:p>
        </w:tc>
      </w:tr>
      <w:tr w:rsidR="00230985">
        <w:trPr>
          <w:trHeight w:val="454"/>
        </w:trPr>
        <w:tc>
          <w:tcPr>
            <w:tcW w:w="836" w:type="dxa"/>
            <w:tcBorders>
              <w:left w:val="single" w:sz="12" w:space="0" w:color="auto"/>
            </w:tcBorders>
            <w:vAlign w:val="center"/>
          </w:tcPr>
          <w:p w:rsidR="00230985" w:rsidRDefault="004E583C">
            <w:pPr>
              <w:snapToGrid w:val="0"/>
              <w:jc w:val="center"/>
              <w:rPr>
                <w:rFonts w:ascii="Arial" w:eastAsia="黑体" w:hAnsi="Arial" w:cs="Arial"/>
                <w:bCs/>
                <w:sz w:val="21"/>
                <w:szCs w:val="21"/>
              </w:rPr>
            </w:pPr>
            <w:r>
              <w:rPr>
                <w:rFonts w:ascii="Arial" w:eastAsia="黑体" w:hAnsi="Arial" w:cs="Arial"/>
                <w:bCs/>
                <w:sz w:val="21"/>
                <w:szCs w:val="21"/>
              </w:rPr>
              <w:lastRenderedPageBreak/>
              <w:t>1</w:t>
            </w:r>
          </w:p>
        </w:tc>
        <w:tc>
          <w:tcPr>
            <w:tcW w:w="709" w:type="dxa"/>
            <w:vAlign w:val="center"/>
          </w:tcPr>
          <w:p w:rsidR="00230985" w:rsidRDefault="004E583C">
            <w:pPr>
              <w:pStyle w:val="DG0"/>
            </w:pPr>
            <w:r>
              <w:rPr>
                <w:rFonts w:hint="eastAsia"/>
              </w:rPr>
              <w:t>4</w:t>
            </w:r>
            <w:r>
              <w:t>0%</w:t>
            </w:r>
          </w:p>
        </w:tc>
        <w:tc>
          <w:tcPr>
            <w:tcW w:w="2353" w:type="dxa"/>
            <w:tcBorders>
              <w:right w:val="double" w:sz="4" w:space="0" w:color="auto"/>
            </w:tcBorders>
            <w:vAlign w:val="center"/>
          </w:tcPr>
          <w:p w:rsidR="00230985" w:rsidRDefault="004E583C">
            <w:pPr>
              <w:pStyle w:val="DG0"/>
            </w:pPr>
            <w:r>
              <w:rPr>
                <w:rFonts w:ascii="宋体" w:hAnsi="宋体" w:hint="eastAsia"/>
                <w:bCs/>
                <w:sz w:val="20"/>
                <w:szCs w:val="20"/>
              </w:rPr>
              <w:t>纸笔测试（开卷）</w:t>
            </w:r>
          </w:p>
        </w:tc>
        <w:tc>
          <w:tcPr>
            <w:tcW w:w="612" w:type="dxa"/>
            <w:tcBorders>
              <w:left w:val="double" w:sz="4" w:space="0" w:color="auto"/>
            </w:tcBorders>
            <w:vAlign w:val="center"/>
          </w:tcPr>
          <w:p w:rsidR="00230985" w:rsidRDefault="004E583C">
            <w:pPr>
              <w:pStyle w:val="DG0"/>
            </w:pPr>
            <w:r>
              <w:rPr>
                <w:rFonts w:hint="eastAsia"/>
              </w:rPr>
              <w:t>4</w:t>
            </w:r>
            <w:r>
              <w:t>0</w:t>
            </w:r>
          </w:p>
        </w:tc>
        <w:tc>
          <w:tcPr>
            <w:tcW w:w="612" w:type="dxa"/>
            <w:vAlign w:val="center"/>
          </w:tcPr>
          <w:p w:rsidR="00230985" w:rsidRDefault="004E583C">
            <w:pPr>
              <w:pStyle w:val="DG0"/>
            </w:pPr>
            <w:r>
              <w:rPr>
                <w:rFonts w:hint="eastAsia"/>
              </w:rPr>
              <w:t>1</w:t>
            </w:r>
            <w:r>
              <w:t>0</w:t>
            </w:r>
          </w:p>
        </w:tc>
        <w:tc>
          <w:tcPr>
            <w:tcW w:w="612" w:type="dxa"/>
            <w:vAlign w:val="center"/>
          </w:tcPr>
          <w:p w:rsidR="00230985" w:rsidRDefault="004E583C">
            <w:pPr>
              <w:pStyle w:val="DG0"/>
            </w:pPr>
            <w:r>
              <w:rPr>
                <w:rFonts w:hint="eastAsia"/>
              </w:rPr>
              <w:t>1</w:t>
            </w:r>
            <w:r>
              <w:t>0</w:t>
            </w:r>
          </w:p>
        </w:tc>
        <w:tc>
          <w:tcPr>
            <w:tcW w:w="612" w:type="dxa"/>
            <w:vAlign w:val="center"/>
          </w:tcPr>
          <w:p w:rsidR="00230985" w:rsidRDefault="00230985">
            <w:pPr>
              <w:pStyle w:val="DG0"/>
            </w:pPr>
          </w:p>
        </w:tc>
        <w:tc>
          <w:tcPr>
            <w:tcW w:w="612" w:type="dxa"/>
            <w:vAlign w:val="center"/>
          </w:tcPr>
          <w:p w:rsidR="00230985" w:rsidRDefault="004E583C">
            <w:pPr>
              <w:pStyle w:val="DG0"/>
            </w:pPr>
            <w:r>
              <w:rPr>
                <w:rFonts w:hint="eastAsia"/>
              </w:rPr>
              <w:t>3</w:t>
            </w:r>
            <w:r>
              <w:t>0</w:t>
            </w:r>
          </w:p>
        </w:tc>
        <w:tc>
          <w:tcPr>
            <w:tcW w:w="612" w:type="dxa"/>
            <w:vAlign w:val="center"/>
          </w:tcPr>
          <w:p w:rsidR="00230985" w:rsidRDefault="00230985">
            <w:pPr>
              <w:pStyle w:val="DG0"/>
            </w:pPr>
          </w:p>
        </w:tc>
        <w:tc>
          <w:tcPr>
            <w:tcW w:w="706" w:type="dxa"/>
            <w:tcBorders>
              <w:right w:val="single" w:sz="12" w:space="0" w:color="auto"/>
            </w:tcBorders>
            <w:vAlign w:val="center"/>
          </w:tcPr>
          <w:p w:rsidR="00230985" w:rsidRDefault="004E583C">
            <w:pPr>
              <w:pStyle w:val="DG0"/>
            </w:pPr>
            <w:r>
              <w:rPr>
                <w:rFonts w:hint="eastAsia"/>
              </w:rPr>
              <w:t>1</w:t>
            </w:r>
            <w:r>
              <w:t>00</w:t>
            </w:r>
          </w:p>
        </w:tc>
      </w:tr>
      <w:tr w:rsidR="00230985">
        <w:trPr>
          <w:trHeight w:val="454"/>
        </w:trPr>
        <w:tc>
          <w:tcPr>
            <w:tcW w:w="836" w:type="dxa"/>
            <w:tcBorders>
              <w:left w:val="single" w:sz="12" w:space="0" w:color="auto"/>
            </w:tcBorders>
            <w:vAlign w:val="center"/>
          </w:tcPr>
          <w:p w:rsidR="00230985" w:rsidRDefault="004E583C">
            <w:pPr>
              <w:snapToGrid w:val="0"/>
              <w:jc w:val="center"/>
              <w:rPr>
                <w:rFonts w:ascii="Arial" w:eastAsia="黑体" w:hAnsi="Arial" w:cs="Arial"/>
                <w:bCs/>
                <w:sz w:val="21"/>
                <w:szCs w:val="21"/>
              </w:rPr>
            </w:pPr>
            <w:r>
              <w:rPr>
                <w:rFonts w:ascii="Arial" w:eastAsia="黑体" w:hAnsi="Arial" w:cs="Arial"/>
                <w:bCs/>
                <w:sz w:val="21"/>
                <w:szCs w:val="21"/>
              </w:rPr>
              <w:t>X1</w:t>
            </w:r>
          </w:p>
        </w:tc>
        <w:tc>
          <w:tcPr>
            <w:tcW w:w="709" w:type="dxa"/>
            <w:vAlign w:val="center"/>
          </w:tcPr>
          <w:p w:rsidR="00230985" w:rsidRDefault="004E583C">
            <w:pPr>
              <w:pStyle w:val="DG0"/>
            </w:pPr>
            <w:r>
              <w:rPr>
                <w:rFonts w:hint="eastAsia"/>
              </w:rPr>
              <w:t>2</w:t>
            </w:r>
            <w:r>
              <w:t>5%</w:t>
            </w:r>
          </w:p>
        </w:tc>
        <w:tc>
          <w:tcPr>
            <w:tcW w:w="2353" w:type="dxa"/>
            <w:tcBorders>
              <w:right w:val="double" w:sz="4" w:space="0" w:color="auto"/>
            </w:tcBorders>
            <w:vAlign w:val="center"/>
          </w:tcPr>
          <w:p w:rsidR="00230985" w:rsidRDefault="004E583C">
            <w:pPr>
              <w:pStyle w:val="DG0"/>
            </w:pPr>
            <w:r>
              <w:rPr>
                <w:rFonts w:hint="eastAsia"/>
              </w:rPr>
              <w:t>作业</w:t>
            </w:r>
          </w:p>
        </w:tc>
        <w:tc>
          <w:tcPr>
            <w:tcW w:w="612" w:type="dxa"/>
            <w:tcBorders>
              <w:left w:val="double" w:sz="4" w:space="0" w:color="auto"/>
            </w:tcBorders>
            <w:vAlign w:val="center"/>
          </w:tcPr>
          <w:p w:rsidR="00230985" w:rsidRDefault="004E583C">
            <w:pPr>
              <w:pStyle w:val="DG0"/>
            </w:pPr>
            <w:r>
              <w:rPr>
                <w:rFonts w:hint="eastAsia"/>
              </w:rPr>
              <w:t>4</w:t>
            </w:r>
            <w:r>
              <w:t>0</w:t>
            </w:r>
          </w:p>
        </w:tc>
        <w:tc>
          <w:tcPr>
            <w:tcW w:w="612" w:type="dxa"/>
            <w:vAlign w:val="center"/>
          </w:tcPr>
          <w:p w:rsidR="00230985" w:rsidRDefault="00230985">
            <w:pPr>
              <w:pStyle w:val="DG0"/>
            </w:pPr>
          </w:p>
        </w:tc>
        <w:tc>
          <w:tcPr>
            <w:tcW w:w="612" w:type="dxa"/>
            <w:vAlign w:val="center"/>
          </w:tcPr>
          <w:p w:rsidR="00230985" w:rsidRDefault="00230985">
            <w:pPr>
              <w:pStyle w:val="DG0"/>
            </w:pPr>
          </w:p>
        </w:tc>
        <w:tc>
          <w:tcPr>
            <w:tcW w:w="612" w:type="dxa"/>
            <w:vAlign w:val="center"/>
          </w:tcPr>
          <w:p w:rsidR="00230985" w:rsidRDefault="004E583C">
            <w:pPr>
              <w:pStyle w:val="DG0"/>
            </w:pPr>
            <w:r>
              <w:rPr>
                <w:rFonts w:hint="eastAsia"/>
              </w:rPr>
              <w:t>6</w:t>
            </w:r>
            <w:r>
              <w:t>0</w:t>
            </w:r>
          </w:p>
        </w:tc>
        <w:tc>
          <w:tcPr>
            <w:tcW w:w="612" w:type="dxa"/>
            <w:vAlign w:val="center"/>
          </w:tcPr>
          <w:p w:rsidR="00230985" w:rsidRDefault="00230985">
            <w:pPr>
              <w:pStyle w:val="DG0"/>
            </w:pPr>
          </w:p>
        </w:tc>
        <w:tc>
          <w:tcPr>
            <w:tcW w:w="612" w:type="dxa"/>
            <w:vAlign w:val="center"/>
          </w:tcPr>
          <w:p w:rsidR="00230985" w:rsidRDefault="00230985">
            <w:pPr>
              <w:pStyle w:val="DG0"/>
            </w:pPr>
          </w:p>
        </w:tc>
        <w:tc>
          <w:tcPr>
            <w:tcW w:w="706" w:type="dxa"/>
            <w:tcBorders>
              <w:right w:val="single" w:sz="12" w:space="0" w:color="auto"/>
            </w:tcBorders>
            <w:vAlign w:val="center"/>
          </w:tcPr>
          <w:p w:rsidR="00230985" w:rsidRDefault="004E583C">
            <w:pPr>
              <w:pStyle w:val="DG0"/>
            </w:pPr>
            <w:r>
              <w:rPr>
                <w:rFonts w:hint="eastAsia"/>
              </w:rPr>
              <w:t>1</w:t>
            </w:r>
            <w:r>
              <w:t>00</w:t>
            </w:r>
          </w:p>
        </w:tc>
      </w:tr>
      <w:tr w:rsidR="00230985">
        <w:trPr>
          <w:trHeight w:val="454"/>
        </w:trPr>
        <w:tc>
          <w:tcPr>
            <w:tcW w:w="836" w:type="dxa"/>
            <w:tcBorders>
              <w:left w:val="single" w:sz="12" w:space="0" w:color="auto"/>
            </w:tcBorders>
            <w:vAlign w:val="center"/>
          </w:tcPr>
          <w:p w:rsidR="00230985" w:rsidRDefault="004E583C">
            <w:pPr>
              <w:snapToGrid w:val="0"/>
              <w:jc w:val="center"/>
              <w:rPr>
                <w:rFonts w:ascii="Arial" w:eastAsia="黑体" w:hAnsi="Arial" w:cs="Arial"/>
                <w:bCs/>
                <w:sz w:val="21"/>
                <w:szCs w:val="21"/>
              </w:rPr>
            </w:pPr>
            <w:r>
              <w:rPr>
                <w:rFonts w:ascii="Arial" w:eastAsia="黑体" w:hAnsi="Arial" w:cs="Arial"/>
                <w:bCs/>
                <w:sz w:val="21"/>
                <w:szCs w:val="21"/>
              </w:rPr>
              <w:t>X2</w:t>
            </w:r>
          </w:p>
        </w:tc>
        <w:tc>
          <w:tcPr>
            <w:tcW w:w="709" w:type="dxa"/>
            <w:vAlign w:val="center"/>
          </w:tcPr>
          <w:p w:rsidR="00230985" w:rsidRDefault="004E583C">
            <w:pPr>
              <w:pStyle w:val="DG0"/>
            </w:pPr>
            <w:r>
              <w:rPr>
                <w:rFonts w:hint="eastAsia"/>
              </w:rPr>
              <w:t>2</w:t>
            </w:r>
            <w:r>
              <w:t>5%</w:t>
            </w:r>
          </w:p>
        </w:tc>
        <w:tc>
          <w:tcPr>
            <w:tcW w:w="2353" w:type="dxa"/>
            <w:tcBorders>
              <w:right w:val="double" w:sz="4" w:space="0" w:color="auto"/>
            </w:tcBorders>
            <w:vAlign w:val="center"/>
          </w:tcPr>
          <w:p w:rsidR="00230985" w:rsidRDefault="004E583C">
            <w:pPr>
              <w:pStyle w:val="DG0"/>
            </w:pPr>
            <w:r>
              <w:rPr>
                <w:rFonts w:hint="eastAsia"/>
              </w:rPr>
              <w:t>作业</w:t>
            </w:r>
          </w:p>
        </w:tc>
        <w:tc>
          <w:tcPr>
            <w:tcW w:w="612" w:type="dxa"/>
            <w:tcBorders>
              <w:left w:val="double" w:sz="4" w:space="0" w:color="auto"/>
            </w:tcBorders>
            <w:vAlign w:val="center"/>
          </w:tcPr>
          <w:p w:rsidR="00230985" w:rsidRDefault="004E583C">
            <w:pPr>
              <w:pStyle w:val="DG0"/>
            </w:pPr>
            <w:r>
              <w:rPr>
                <w:rFonts w:hint="eastAsia"/>
              </w:rPr>
              <w:t>4</w:t>
            </w:r>
            <w:r>
              <w:t>0</w:t>
            </w:r>
          </w:p>
        </w:tc>
        <w:tc>
          <w:tcPr>
            <w:tcW w:w="612" w:type="dxa"/>
            <w:vAlign w:val="center"/>
          </w:tcPr>
          <w:p w:rsidR="00230985" w:rsidRDefault="00230985">
            <w:pPr>
              <w:pStyle w:val="DG0"/>
            </w:pPr>
          </w:p>
        </w:tc>
        <w:tc>
          <w:tcPr>
            <w:tcW w:w="612" w:type="dxa"/>
            <w:vAlign w:val="center"/>
          </w:tcPr>
          <w:p w:rsidR="00230985" w:rsidRDefault="00230985">
            <w:pPr>
              <w:pStyle w:val="DG0"/>
            </w:pPr>
          </w:p>
        </w:tc>
        <w:tc>
          <w:tcPr>
            <w:tcW w:w="612" w:type="dxa"/>
            <w:vAlign w:val="center"/>
          </w:tcPr>
          <w:p w:rsidR="00230985" w:rsidRDefault="004E583C">
            <w:pPr>
              <w:pStyle w:val="DG0"/>
            </w:pPr>
            <w:r>
              <w:rPr>
                <w:rFonts w:hint="eastAsia"/>
              </w:rPr>
              <w:t>6</w:t>
            </w:r>
            <w:r>
              <w:t>0</w:t>
            </w:r>
          </w:p>
        </w:tc>
        <w:tc>
          <w:tcPr>
            <w:tcW w:w="612" w:type="dxa"/>
            <w:vAlign w:val="center"/>
          </w:tcPr>
          <w:p w:rsidR="00230985" w:rsidRDefault="00230985">
            <w:pPr>
              <w:pStyle w:val="DG0"/>
            </w:pPr>
          </w:p>
        </w:tc>
        <w:tc>
          <w:tcPr>
            <w:tcW w:w="612" w:type="dxa"/>
            <w:vAlign w:val="center"/>
          </w:tcPr>
          <w:p w:rsidR="00230985" w:rsidRDefault="00230985">
            <w:pPr>
              <w:pStyle w:val="DG0"/>
            </w:pPr>
          </w:p>
        </w:tc>
        <w:tc>
          <w:tcPr>
            <w:tcW w:w="706" w:type="dxa"/>
            <w:tcBorders>
              <w:right w:val="single" w:sz="12" w:space="0" w:color="auto"/>
            </w:tcBorders>
            <w:vAlign w:val="center"/>
          </w:tcPr>
          <w:p w:rsidR="00230985" w:rsidRDefault="004E583C">
            <w:pPr>
              <w:pStyle w:val="DG0"/>
            </w:pPr>
            <w:r>
              <w:rPr>
                <w:rFonts w:hint="eastAsia"/>
              </w:rPr>
              <w:t>1</w:t>
            </w:r>
            <w:r>
              <w:t>00</w:t>
            </w:r>
          </w:p>
        </w:tc>
      </w:tr>
      <w:tr w:rsidR="00230985">
        <w:trPr>
          <w:trHeight w:val="454"/>
        </w:trPr>
        <w:tc>
          <w:tcPr>
            <w:tcW w:w="836" w:type="dxa"/>
            <w:tcBorders>
              <w:left w:val="single" w:sz="12" w:space="0" w:color="auto"/>
            </w:tcBorders>
            <w:vAlign w:val="center"/>
          </w:tcPr>
          <w:p w:rsidR="00230985" w:rsidRDefault="004E583C">
            <w:pPr>
              <w:snapToGrid w:val="0"/>
              <w:jc w:val="center"/>
              <w:rPr>
                <w:rFonts w:ascii="Arial" w:eastAsia="黑体" w:hAnsi="Arial" w:cs="Arial"/>
                <w:bCs/>
                <w:sz w:val="21"/>
                <w:szCs w:val="21"/>
              </w:rPr>
            </w:pPr>
            <w:r>
              <w:rPr>
                <w:rFonts w:ascii="Arial" w:eastAsia="黑体" w:hAnsi="Arial" w:cs="Arial"/>
                <w:bCs/>
                <w:sz w:val="21"/>
                <w:szCs w:val="21"/>
              </w:rPr>
              <w:t>X3</w:t>
            </w:r>
          </w:p>
        </w:tc>
        <w:tc>
          <w:tcPr>
            <w:tcW w:w="709" w:type="dxa"/>
            <w:vAlign w:val="center"/>
          </w:tcPr>
          <w:p w:rsidR="00230985" w:rsidRDefault="004E583C">
            <w:pPr>
              <w:pStyle w:val="DG0"/>
            </w:pPr>
            <w:r>
              <w:rPr>
                <w:rFonts w:hint="eastAsia"/>
              </w:rPr>
              <w:t>1</w:t>
            </w:r>
            <w:r>
              <w:t>0%</w:t>
            </w:r>
          </w:p>
        </w:tc>
        <w:tc>
          <w:tcPr>
            <w:tcW w:w="2353" w:type="dxa"/>
            <w:tcBorders>
              <w:right w:val="double" w:sz="4" w:space="0" w:color="auto"/>
            </w:tcBorders>
            <w:vAlign w:val="center"/>
          </w:tcPr>
          <w:p w:rsidR="00230985" w:rsidRDefault="004E583C">
            <w:pPr>
              <w:pStyle w:val="DG0"/>
            </w:pPr>
            <w:r>
              <w:rPr>
                <w:rFonts w:hint="eastAsia"/>
              </w:rPr>
              <w:t>课程汇报</w:t>
            </w:r>
          </w:p>
        </w:tc>
        <w:tc>
          <w:tcPr>
            <w:tcW w:w="612" w:type="dxa"/>
            <w:tcBorders>
              <w:left w:val="double" w:sz="4" w:space="0" w:color="auto"/>
            </w:tcBorders>
            <w:vAlign w:val="center"/>
          </w:tcPr>
          <w:p w:rsidR="00230985" w:rsidRDefault="00230985">
            <w:pPr>
              <w:pStyle w:val="DG0"/>
            </w:pPr>
          </w:p>
        </w:tc>
        <w:tc>
          <w:tcPr>
            <w:tcW w:w="612" w:type="dxa"/>
            <w:vAlign w:val="center"/>
          </w:tcPr>
          <w:p w:rsidR="00230985" w:rsidRDefault="00230985">
            <w:pPr>
              <w:pStyle w:val="DG0"/>
            </w:pPr>
          </w:p>
        </w:tc>
        <w:tc>
          <w:tcPr>
            <w:tcW w:w="612" w:type="dxa"/>
            <w:vAlign w:val="center"/>
          </w:tcPr>
          <w:p w:rsidR="00230985" w:rsidRDefault="00230985">
            <w:pPr>
              <w:pStyle w:val="DG0"/>
            </w:pPr>
          </w:p>
        </w:tc>
        <w:tc>
          <w:tcPr>
            <w:tcW w:w="612" w:type="dxa"/>
            <w:vAlign w:val="center"/>
          </w:tcPr>
          <w:p w:rsidR="00230985" w:rsidRDefault="00230985">
            <w:pPr>
              <w:pStyle w:val="DG0"/>
            </w:pPr>
          </w:p>
        </w:tc>
        <w:tc>
          <w:tcPr>
            <w:tcW w:w="612" w:type="dxa"/>
            <w:vAlign w:val="center"/>
          </w:tcPr>
          <w:p w:rsidR="00230985" w:rsidRDefault="004E583C">
            <w:pPr>
              <w:pStyle w:val="DG0"/>
            </w:pPr>
            <w:r>
              <w:rPr>
                <w:rFonts w:hint="eastAsia"/>
              </w:rPr>
              <w:t>3</w:t>
            </w:r>
            <w:r>
              <w:t>0</w:t>
            </w:r>
          </w:p>
        </w:tc>
        <w:tc>
          <w:tcPr>
            <w:tcW w:w="612" w:type="dxa"/>
            <w:vAlign w:val="center"/>
          </w:tcPr>
          <w:p w:rsidR="00230985" w:rsidRDefault="004E583C">
            <w:pPr>
              <w:pStyle w:val="DG0"/>
            </w:pPr>
            <w:r>
              <w:rPr>
                <w:rFonts w:hint="eastAsia"/>
              </w:rPr>
              <w:t>7</w:t>
            </w:r>
            <w:r>
              <w:t>0</w:t>
            </w:r>
          </w:p>
        </w:tc>
        <w:tc>
          <w:tcPr>
            <w:tcW w:w="706" w:type="dxa"/>
            <w:tcBorders>
              <w:right w:val="single" w:sz="12" w:space="0" w:color="auto"/>
            </w:tcBorders>
            <w:vAlign w:val="center"/>
          </w:tcPr>
          <w:p w:rsidR="00230985" w:rsidRDefault="004E583C">
            <w:pPr>
              <w:pStyle w:val="DG0"/>
            </w:pPr>
            <w:r>
              <w:rPr>
                <w:rFonts w:hint="eastAsia"/>
              </w:rPr>
              <w:t>1</w:t>
            </w:r>
            <w:r>
              <w:t>00</w:t>
            </w:r>
          </w:p>
        </w:tc>
      </w:tr>
      <w:tr w:rsidR="00230985">
        <w:trPr>
          <w:trHeight w:val="454"/>
        </w:trPr>
        <w:tc>
          <w:tcPr>
            <w:tcW w:w="836" w:type="dxa"/>
            <w:tcBorders>
              <w:left w:val="single" w:sz="12" w:space="0" w:color="auto"/>
              <w:bottom w:val="single" w:sz="4" w:space="0" w:color="auto"/>
            </w:tcBorders>
            <w:vAlign w:val="center"/>
          </w:tcPr>
          <w:p w:rsidR="00230985" w:rsidRDefault="004E583C">
            <w:pPr>
              <w:snapToGrid w:val="0"/>
              <w:jc w:val="center"/>
              <w:rPr>
                <w:rFonts w:ascii="Arial" w:eastAsia="黑体" w:hAnsi="Arial" w:cs="Arial"/>
                <w:bCs/>
                <w:sz w:val="21"/>
                <w:szCs w:val="21"/>
              </w:rPr>
            </w:pPr>
            <w:r>
              <w:rPr>
                <w:rFonts w:ascii="Arial" w:eastAsia="黑体" w:hAnsi="Arial" w:cs="Arial"/>
                <w:bCs/>
                <w:sz w:val="21"/>
                <w:szCs w:val="21"/>
              </w:rPr>
              <w:t>X4</w:t>
            </w:r>
          </w:p>
        </w:tc>
        <w:tc>
          <w:tcPr>
            <w:tcW w:w="709" w:type="dxa"/>
            <w:tcBorders>
              <w:bottom w:val="single" w:sz="4" w:space="0" w:color="auto"/>
            </w:tcBorders>
            <w:vAlign w:val="center"/>
          </w:tcPr>
          <w:p w:rsidR="00230985" w:rsidRDefault="00230985">
            <w:pPr>
              <w:pStyle w:val="DG0"/>
            </w:pPr>
          </w:p>
        </w:tc>
        <w:tc>
          <w:tcPr>
            <w:tcW w:w="2353" w:type="dxa"/>
            <w:tcBorders>
              <w:bottom w:val="single" w:sz="4" w:space="0" w:color="auto"/>
              <w:right w:val="double" w:sz="4" w:space="0" w:color="auto"/>
            </w:tcBorders>
            <w:vAlign w:val="center"/>
          </w:tcPr>
          <w:p w:rsidR="00230985" w:rsidRDefault="00230985">
            <w:pPr>
              <w:pStyle w:val="DG0"/>
            </w:pPr>
          </w:p>
        </w:tc>
        <w:tc>
          <w:tcPr>
            <w:tcW w:w="612" w:type="dxa"/>
            <w:tcBorders>
              <w:left w:val="double" w:sz="4" w:space="0" w:color="auto"/>
              <w:bottom w:val="single" w:sz="4" w:space="0" w:color="auto"/>
            </w:tcBorders>
            <w:vAlign w:val="center"/>
          </w:tcPr>
          <w:p w:rsidR="00230985" w:rsidRDefault="00230985">
            <w:pPr>
              <w:pStyle w:val="DG0"/>
            </w:pPr>
          </w:p>
        </w:tc>
        <w:tc>
          <w:tcPr>
            <w:tcW w:w="612" w:type="dxa"/>
            <w:tcBorders>
              <w:bottom w:val="single" w:sz="4" w:space="0" w:color="auto"/>
            </w:tcBorders>
            <w:vAlign w:val="center"/>
          </w:tcPr>
          <w:p w:rsidR="00230985" w:rsidRDefault="00230985">
            <w:pPr>
              <w:pStyle w:val="DG0"/>
            </w:pPr>
          </w:p>
        </w:tc>
        <w:tc>
          <w:tcPr>
            <w:tcW w:w="612" w:type="dxa"/>
            <w:tcBorders>
              <w:bottom w:val="single" w:sz="4" w:space="0" w:color="auto"/>
            </w:tcBorders>
            <w:vAlign w:val="center"/>
          </w:tcPr>
          <w:p w:rsidR="00230985" w:rsidRDefault="00230985">
            <w:pPr>
              <w:pStyle w:val="DG0"/>
            </w:pPr>
          </w:p>
        </w:tc>
        <w:tc>
          <w:tcPr>
            <w:tcW w:w="612" w:type="dxa"/>
            <w:tcBorders>
              <w:bottom w:val="single" w:sz="4" w:space="0" w:color="auto"/>
            </w:tcBorders>
            <w:vAlign w:val="center"/>
          </w:tcPr>
          <w:p w:rsidR="00230985" w:rsidRDefault="00230985">
            <w:pPr>
              <w:pStyle w:val="DG0"/>
            </w:pPr>
          </w:p>
        </w:tc>
        <w:tc>
          <w:tcPr>
            <w:tcW w:w="612" w:type="dxa"/>
            <w:tcBorders>
              <w:bottom w:val="single" w:sz="4" w:space="0" w:color="auto"/>
            </w:tcBorders>
            <w:vAlign w:val="center"/>
          </w:tcPr>
          <w:p w:rsidR="00230985" w:rsidRDefault="00230985">
            <w:pPr>
              <w:pStyle w:val="DG0"/>
            </w:pPr>
          </w:p>
        </w:tc>
        <w:tc>
          <w:tcPr>
            <w:tcW w:w="612" w:type="dxa"/>
            <w:tcBorders>
              <w:bottom w:val="single" w:sz="4" w:space="0" w:color="auto"/>
            </w:tcBorders>
            <w:vAlign w:val="center"/>
          </w:tcPr>
          <w:p w:rsidR="00230985" w:rsidRDefault="00230985">
            <w:pPr>
              <w:pStyle w:val="DG0"/>
            </w:pPr>
          </w:p>
        </w:tc>
        <w:tc>
          <w:tcPr>
            <w:tcW w:w="706" w:type="dxa"/>
            <w:tcBorders>
              <w:bottom w:val="single" w:sz="4" w:space="0" w:color="auto"/>
              <w:right w:val="single" w:sz="12" w:space="0" w:color="auto"/>
            </w:tcBorders>
            <w:vAlign w:val="center"/>
          </w:tcPr>
          <w:p w:rsidR="00230985" w:rsidRDefault="004E583C">
            <w:pPr>
              <w:pStyle w:val="DG0"/>
            </w:pPr>
            <w:r>
              <w:rPr>
                <w:rFonts w:hint="eastAsia"/>
              </w:rPr>
              <w:t>1</w:t>
            </w:r>
            <w:r>
              <w:t>00</w:t>
            </w:r>
          </w:p>
        </w:tc>
      </w:tr>
      <w:tr w:rsidR="00230985">
        <w:trPr>
          <w:trHeight w:val="454"/>
        </w:trPr>
        <w:tc>
          <w:tcPr>
            <w:tcW w:w="836" w:type="dxa"/>
            <w:tcBorders>
              <w:left w:val="single" w:sz="12" w:space="0" w:color="auto"/>
              <w:bottom w:val="single" w:sz="12" w:space="0" w:color="auto"/>
            </w:tcBorders>
            <w:vAlign w:val="center"/>
          </w:tcPr>
          <w:p w:rsidR="00230985" w:rsidRDefault="004E583C">
            <w:pPr>
              <w:snapToGrid w:val="0"/>
              <w:jc w:val="center"/>
              <w:rPr>
                <w:rFonts w:ascii="Arial" w:eastAsia="黑体" w:hAnsi="Arial" w:cs="Arial"/>
                <w:bCs/>
                <w:sz w:val="21"/>
                <w:szCs w:val="21"/>
              </w:rPr>
            </w:pPr>
            <w:r>
              <w:rPr>
                <w:rFonts w:ascii="Arial" w:eastAsia="黑体" w:hAnsi="Arial" w:cs="Arial"/>
                <w:bCs/>
                <w:sz w:val="21"/>
                <w:szCs w:val="21"/>
              </w:rPr>
              <w:t>X5</w:t>
            </w:r>
          </w:p>
        </w:tc>
        <w:tc>
          <w:tcPr>
            <w:tcW w:w="709" w:type="dxa"/>
            <w:tcBorders>
              <w:bottom w:val="single" w:sz="12" w:space="0" w:color="auto"/>
            </w:tcBorders>
            <w:vAlign w:val="center"/>
          </w:tcPr>
          <w:p w:rsidR="00230985" w:rsidRDefault="00230985">
            <w:pPr>
              <w:pStyle w:val="DG0"/>
            </w:pPr>
          </w:p>
        </w:tc>
        <w:tc>
          <w:tcPr>
            <w:tcW w:w="2353" w:type="dxa"/>
            <w:tcBorders>
              <w:bottom w:val="single" w:sz="12" w:space="0" w:color="auto"/>
              <w:right w:val="double" w:sz="4" w:space="0" w:color="auto"/>
            </w:tcBorders>
            <w:vAlign w:val="center"/>
          </w:tcPr>
          <w:p w:rsidR="00230985" w:rsidRDefault="00230985">
            <w:pPr>
              <w:pStyle w:val="DG0"/>
            </w:pPr>
          </w:p>
        </w:tc>
        <w:tc>
          <w:tcPr>
            <w:tcW w:w="612" w:type="dxa"/>
            <w:tcBorders>
              <w:left w:val="double" w:sz="4" w:space="0" w:color="auto"/>
              <w:bottom w:val="single" w:sz="12" w:space="0" w:color="auto"/>
            </w:tcBorders>
            <w:vAlign w:val="center"/>
          </w:tcPr>
          <w:p w:rsidR="00230985" w:rsidRDefault="00230985">
            <w:pPr>
              <w:pStyle w:val="DG0"/>
            </w:pPr>
          </w:p>
        </w:tc>
        <w:tc>
          <w:tcPr>
            <w:tcW w:w="612" w:type="dxa"/>
            <w:tcBorders>
              <w:bottom w:val="single" w:sz="12" w:space="0" w:color="auto"/>
            </w:tcBorders>
            <w:vAlign w:val="center"/>
          </w:tcPr>
          <w:p w:rsidR="00230985" w:rsidRDefault="00230985">
            <w:pPr>
              <w:pStyle w:val="DG0"/>
            </w:pPr>
          </w:p>
        </w:tc>
        <w:tc>
          <w:tcPr>
            <w:tcW w:w="612" w:type="dxa"/>
            <w:tcBorders>
              <w:bottom w:val="single" w:sz="12" w:space="0" w:color="auto"/>
            </w:tcBorders>
            <w:vAlign w:val="center"/>
          </w:tcPr>
          <w:p w:rsidR="00230985" w:rsidRDefault="00230985">
            <w:pPr>
              <w:pStyle w:val="DG0"/>
            </w:pPr>
          </w:p>
        </w:tc>
        <w:tc>
          <w:tcPr>
            <w:tcW w:w="612" w:type="dxa"/>
            <w:tcBorders>
              <w:bottom w:val="single" w:sz="12" w:space="0" w:color="auto"/>
            </w:tcBorders>
            <w:vAlign w:val="center"/>
          </w:tcPr>
          <w:p w:rsidR="00230985" w:rsidRDefault="00230985">
            <w:pPr>
              <w:pStyle w:val="DG0"/>
            </w:pPr>
          </w:p>
        </w:tc>
        <w:tc>
          <w:tcPr>
            <w:tcW w:w="612" w:type="dxa"/>
            <w:tcBorders>
              <w:bottom w:val="single" w:sz="12" w:space="0" w:color="auto"/>
            </w:tcBorders>
            <w:vAlign w:val="center"/>
          </w:tcPr>
          <w:p w:rsidR="00230985" w:rsidRDefault="00230985">
            <w:pPr>
              <w:pStyle w:val="DG0"/>
            </w:pPr>
          </w:p>
        </w:tc>
        <w:tc>
          <w:tcPr>
            <w:tcW w:w="612" w:type="dxa"/>
            <w:tcBorders>
              <w:bottom w:val="single" w:sz="12" w:space="0" w:color="auto"/>
            </w:tcBorders>
            <w:vAlign w:val="center"/>
          </w:tcPr>
          <w:p w:rsidR="00230985" w:rsidRDefault="00230985">
            <w:pPr>
              <w:pStyle w:val="DG0"/>
            </w:pPr>
          </w:p>
        </w:tc>
        <w:tc>
          <w:tcPr>
            <w:tcW w:w="706" w:type="dxa"/>
            <w:tcBorders>
              <w:bottom w:val="single" w:sz="12" w:space="0" w:color="auto"/>
              <w:right w:val="single" w:sz="12" w:space="0" w:color="auto"/>
            </w:tcBorders>
            <w:vAlign w:val="center"/>
          </w:tcPr>
          <w:p w:rsidR="00230985" w:rsidRDefault="004E583C">
            <w:pPr>
              <w:pStyle w:val="DG0"/>
            </w:pPr>
            <w:r>
              <w:rPr>
                <w:rFonts w:hint="eastAsia"/>
              </w:rPr>
              <w:t>1</w:t>
            </w:r>
            <w:r>
              <w:t>00</w:t>
            </w:r>
          </w:p>
        </w:tc>
      </w:tr>
    </w:tbl>
    <w:p w:rsidR="00230985" w:rsidRDefault="004E583C">
      <w:pPr>
        <w:pStyle w:val="DG2"/>
        <w:spacing w:beforeLines="100" w:before="326" w:after="163"/>
        <w:jc w:val="center"/>
      </w:pPr>
      <w:r>
        <w:rPr>
          <w:rFonts w:hint="eastAsia"/>
        </w:rPr>
        <w:t>评价标准细则（选填）</w:t>
      </w:r>
    </w:p>
    <w:tbl>
      <w:tblPr>
        <w:tblStyle w:val="a7"/>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30"/>
        <w:gridCol w:w="667"/>
        <w:gridCol w:w="1445"/>
        <w:gridCol w:w="1445"/>
        <w:gridCol w:w="1445"/>
        <w:gridCol w:w="1445"/>
        <w:gridCol w:w="1445"/>
      </w:tblGrid>
      <w:tr w:rsidR="00230985">
        <w:trPr>
          <w:trHeight w:val="283"/>
        </w:trPr>
        <w:tc>
          <w:tcPr>
            <w:tcW w:w="613" w:type="dxa"/>
            <w:vMerge w:val="restart"/>
            <w:vAlign w:val="center"/>
          </w:tcPr>
          <w:p w:rsidR="00230985" w:rsidRDefault="004E583C">
            <w:pPr>
              <w:snapToGrid w:val="0"/>
              <w:jc w:val="center"/>
              <w:rPr>
                <w:rFonts w:ascii="黑体" w:eastAsia="黑体" w:hAnsi="黑体"/>
                <w:bCs/>
                <w:sz w:val="21"/>
                <w:szCs w:val="21"/>
              </w:rPr>
            </w:pPr>
            <w:r>
              <w:rPr>
                <w:rFonts w:ascii="黑体" w:eastAsia="黑体" w:hAnsi="黑体" w:hint="eastAsia"/>
                <w:bCs/>
                <w:sz w:val="21"/>
                <w:szCs w:val="21"/>
              </w:rPr>
              <w:t>考核项目</w:t>
            </w:r>
          </w:p>
        </w:tc>
        <w:tc>
          <w:tcPr>
            <w:tcW w:w="648" w:type="dxa"/>
            <w:vMerge w:val="restart"/>
          </w:tcPr>
          <w:p w:rsidR="00230985" w:rsidRDefault="004E583C">
            <w:pPr>
              <w:snapToGrid w:val="0"/>
              <w:jc w:val="center"/>
              <w:rPr>
                <w:rFonts w:ascii="黑体" w:eastAsia="黑体" w:hAnsi="黑体"/>
                <w:bCs/>
                <w:sz w:val="21"/>
                <w:szCs w:val="21"/>
              </w:rPr>
            </w:pPr>
            <w:r>
              <w:rPr>
                <w:rFonts w:ascii="黑体" w:eastAsia="黑体" w:hAnsi="黑体" w:hint="eastAsia"/>
                <w:bCs/>
                <w:sz w:val="21"/>
                <w:szCs w:val="21"/>
              </w:rPr>
              <w:t>课</w:t>
            </w:r>
          </w:p>
          <w:p w:rsidR="00230985" w:rsidRDefault="004E583C">
            <w:pPr>
              <w:snapToGrid w:val="0"/>
              <w:jc w:val="center"/>
              <w:rPr>
                <w:rFonts w:ascii="黑体" w:eastAsia="黑体" w:hAnsi="黑体"/>
                <w:bCs/>
                <w:sz w:val="21"/>
                <w:szCs w:val="21"/>
              </w:rPr>
            </w:pPr>
            <w:r>
              <w:rPr>
                <w:rFonts w:ascii="黑体" w:eastAsia="黑体" w:hAnsi="黑体" w:hint="eastAsia"/>
                <w:bCs/>
                <w:sz w:val="21"/>
                <w:szCs w:val="21"/>
              </w:rPr>
              <w:t>程</w:t>
            </w:r>
          </w:p>
          <w:p w:rsidR="00230985" w:rsidRDefault="004E583C">
            <w:pPr>
              <w:snapToGrid w:val="0"/>
              <w:jc w:val="center"/>
              <w:rPr>
                <w:rFonts w:ascii="黑体" w:eastAsia="黑体" w:hAnsi="黑体"/>
                <w:bCs/>
                <w:sz w:val="21"/>
                <w:szCs w:val="21"/>
              </w:rPr>
            </w:pPr>
            <w:r>
              <w:rPr>
                <w:rFonts w:ascii="黑体" w:eastAsia="黑体" w:hAnsi="黑体" w:hint="eastAsia"/>
                <w:bCs/>
                <w:sz w:val="21"/>
                <w:szCs w:val="21"/>
              </w:rPr>
              <w:t>目</w:t>
            </w:r>
          </w:p>
          <w:p w:rsidR="00230985" w:rsidRDefault="004E583C">
            <w:pPr>
              <w:snapToGrid w:val="0"/>
              <w:jc w:val="center"/>
              <w:rPr>
                <w:rFonts w:ascii="黑体" w:eastAsia="黑体" w:hAnsi="黑体"/>
                <w:bCs/>
                <w:sz w:val="21"/>
                <w:szCs w:val="21"/>
              </w:rPr>
            </w:pPr>
            <w:r>
              <w:rPr>
                <w:rFonts w:ascii="黑体" w:eastAsia="黑体" w:hAnsi="黑体" w:hint="eastAsia"/>
                <w:bCs/>
                <w:sz w:val="21"/>
                <w:szCs w:val="21"/>
              </w:rPr>
              <w:t>标</w:t>
            </w:r>
          </w:p>
        </w:tc>
        <w:tc>
          <w:tcPr>
            <w:tcW w:w="1403" w:type="dxa"/>
            <w:vMerge w:val="restart"/>
            <w:vAlign w:val="center"/>
          </w:tcPr>
          <w:p w:rsidR="00230985" w:rsidRDefault="004E583C">
            <w:pPr>
              <w:snapToGrid w:val="0"/>
              <w:jc w:val="center"/>
              <w:rPr>
                <w:rFonts w:ascii="黑体" w:eastAsia="黑体" w:hAnsi="黑体"/>
                <w:bCs/>
                <w:sz w:val="21"/>
                <w:szCs w:val="21"/>
              </w:rPr>
            </w:pPr>
            <w:r>
              <w:rPr>
                <w:rFonts w:ascii="黑体" w:eastAsia="黑体" w:hAnsi="黑体" w:hint="eastAsia"/>
                <w:bCs/>
                <w:sz w:val="21"/>
                <w:szCs w:val="21"/>
              </w:rPr>
              <w:t>考核要求</w:t>
            </w:r>
          </w:p>
        </w:tc>
        <w:tc>
          <w:tcPr>
            <w:tcW w:w="5612" w:type="dxa"/>
            <w:gridSpan w:val="4"/>
            <w:vAlign w:val="center"/>
          </w:tcPr>
          <w:p w:rsidR="00230985" w:rsidRDefault="004E583C">
            <w:pPr>
              <w:pStyle w:val="DG1"/>
              <w:spacing w:line="240" w:lineRule="auto"/>
              <w:jc w:val="center"/>
              <w:rPr>
                <w:rFonts w:ascii="黑体" w:hAnsi="黑体"/>
                <w:bCs/>
                <w:sz w:val="21"/>
                <w:szCs w:val="21"/>
              </w:rPr>
            </w:pPr>
            <w:r>
              <w:rPr>
                <w:rFonts w:ascii="黑体" w:hAnsi="黑体" w:hint="eastAsia"/>
                <w:bCs/>
                <w:sz w:val="21"/>
                <w:szCs w:val="21"/>
              </w:rPr>
              <w:t>评价标准</w:t>
            </w:r>
          </w:p>
        </w:tc>
      </w:tr>
      <w:tr w:rsidR="00230985">
        <w:trPr>
          <w:trHeight w:val="283"/>
        </w:trPr>
        <w:tc>
          <w:tcPr>
            <w:tcW w:w="613" w:type="dxa"/>
            <w:vMerge/>
          </w:tcPr>
          <w:p w:rsidR="00230985" w:rsidRDefault="00230985">
            <w:pPr>
              <w:snapToGrid w:val="0"/>
              <w:jc w:val="center"/>
              <w:rPr>
                <w:rFonts w:ascii="黑体" w:eastAsia="黑体" w:hAnsi="黑体"/>
                <w:bCs/>
                <w:sz w:val="21"/>
                <w:szCs w:val="21"/>
              </w:rPr>
            </w:pPr>
          </w:p>
        </w:tc>
        <w:tc>
          <w:tcPr>
            <w:tcW w:w="648" w:type="dxa"/>
            <w:vMerge/>
          </w:tcPr>
          <w:p w:rsidR="00230985" w:rsidRDefault="00230985">
            <w:pPr>
              <w:pStyle w:val="DG1"/>
              <w:rPr>
                <w:rFonts w:ascii="黑体" w:hAnsi="黑体"/>
                <w:bCs/>
                <w:sz w:val="21"/>
                <w:szCs w:val="21"/>
              </w:rPr>
            </w:pPr>
          </w:p>
        </w:tc>
        <w:tc>
          <w:tcPr>
            <w:tcW w:w="1403" w:type="dxa"/>
            <w:vMerge/>
          </w:tcPr>
          <w:p w:rsidR="00230985" w:rsidRDefault="00230985">
            <w:pPr>
              <w:pStyle w:val="DG1"/>
              <w:rPr>
                <w:rFonts w:ascii="黑体" w:hAnsi="黑体"/>
                <w:bCs/>
                <w:sz w:val="21"/>
                <w:szCs w:val="21"/>
              </w:rPr>
            </w:pPr>
          </w:p>
        </w:tc>
        <w:tc>
          <w:tcPr>
            <w:tcW w:w="1403" w:type="dxa"/>
            <w:vAlign w:val="center"/>
          </w:tcPr>
          <w:p w:rsidR="00230985" w:rsidRDefault="004E583C">
            <w:pPr>
              <w:snapToGrid w:val="0"/>
              <w:jc w:val="center"/>
              <w:rPr>
                <w:rFonts w:ascii="Arial" w:eastAsia="黑体" w:hAnsi="Arial" w:cs="Arial"/>
                <w:bCs/>
                <w:sz w:val="21"/>
                <w:szCs w:val="21"/>
              </w:rPr>
            </w:pPr>
            <w:r>
              <w:rPr>
                <w:rFonts w:ascii="Arial" w:eastAsia="黑体" w:hAnsi="Arial" w:cs="Arial" w:hint="eastAsia"/>
                <w:bCs/>
                <w:sz w:val="21"/>
                <w:szCs w:val="21"/>
              </w:rPr>
              <w:t>优</w:t>
            </w:r>
          </w:p>
          <w:p w:rsidR="00230985" w:rsidRDefault="004E583C">
            <w:pPr>
              <w:snapToGrid w:val="0"/>
              <w:jc w:val="center"/>
              <w:rPr>
                <w:rFonts w:ascii="Arial" w:eastAsia="黑体" w:hAnsi="Arial" w:cs="Arial"/>
                <w:bCs/>
                <w:sz w:val="21"/>
                <w:szCs w:val="21"/>
              </w:rPr>
            </w:pPr>
            <w:r>
              <w:rPr>
                <w:rFonts w:ascii="Arial" w:eastAsia="黑体" w:hAnsi="Arial" w:cs="Arial"/>
                <w:bCs/>
                <w:sz w:val="21"/>
                <w:szCs w:val="21"/>
              </w:rPr>
              <w:t>100-90</w:t>
            </w:r>
          </w:p>
        </w:tc>
        <w:tc>
          <w:tcPr>
            <w:tcW w:w="1403" w:type="dxa"/>
            <w:vAlign w:val="center"/>
          </w:tcPr>
          <w:p w:rsidR="00230985" w:rsidRDefault="004E583C">
            <w:pPr>
              <w:snapToGrid w:val="0"/>
              <w:jc w:val="center"/>
              <w:rPr>
                <w:rFonts w:ascii="Arial" w:eastAsia="黑体" w:hAnsi="Arial" w:cs="Arial"/>
                <w:bCs/>
                <w:sz w:val="21"/>
                <w:szCs w:val="21"/>
              </w:rPr>
            </w:pPr>
            <w:r>
              <w:rPr>
                <w:rFonts w:ascii="Arial" w:eastAsia="黑体" w:hAnsi="Arial" w:cs="Arial" w:hint="eastAsia"/>
                <w:bCs/>
                <w:sz w:val="21"/>
                <w:szCs w:val="21"/>
              </w:rPr>
              <w:t>良</w:t>
            </w:r>
          </w:p>
          <w:p w:rsidR="00230985" w:rsidRDefault="004E583C">
            <w:pPr>
              <w:snapToGrid w:val="0"/>
              <w:jc w:val="center"/>
              <w:rPr>
                <w:rFonts w:ascii="Arial" w:eastAsia="黑体" w:hAnsi="Arial" w:cs="Arial"/>
                <w:bCs/>
                <w:sz w:val="21"/>
                <w:szCs w:val="21"/>
              </w:rPr>
            </w:pPr>
            <w:r>
              <w:rPr>
                <w:rFonts w:ascii="Arial" w:eastAsia="黑体" w:hAnsi="Arial" w:cs="Arial"/>
                <w:bCs/>
                <w:sz w:val="21"/>
                <w:szCs w:val="21"/>
              </w:rPr>
              <w:t>89-75</w:t>
            </w:r>
          </w:p>
        </w:tc>
        <w:tc>
          <w:tcPr>
            <w:tcW w:w="1403" w:type="dxa"/>
            <w:vAlign w:val="center"/>
          </w:tcPr>
          <w:p w:rsidR="00230985" w:rsidRDefault="004E583C">
            <w:pPr>
              <w:snapToGrid w:val="0"/>
              <w:jc w:val="center"/>
              <w:rPr>
                <w:rFonts w:ascii="Arial" w:eastAsia="黑体" w:hAnsi="Arial" w:cs="Arial"/>
                <w:bCs/>
                <w:sz w:val="21"/>
                <w:szCs w:val="21"/>
              </w:rPr>
            </w:pPr>
            <w:r>
              <w:rPr>
                <w:rFonts w:ascii="Arial" w:eastAsia="黑体" w:hAnsi="Arial" w:cs="Arial" w:hint="eastAsia"/>
                <w:bCs/>
                <w:sz w:val="21"/>
                <w:szCs w:val="21"/>
              </w:rPr>
              <w:t>中</w:t>
            </w:r>
          </w:p>
          <w:p w:rsidR="00230985" w:rsidRDefault="004E583C">
            <w:pPr>
              <w:snapToGrid w:val="0"/>
              <w:jc w:val="center"/>
              <w:rPr>
                <w:rFonts w:ascii="Arial" w:eastAsia="黑体" w:hAnsi="Arial" w:cs="Arial"/>
                <w:bCs/>
                <w:sz w:val="21"/>
                <w:szCs w:val="21"/>
              </w:rPr>
            </w:pPr>
            <w:r>
              <w:rPr>
                <w:rFonts w:ascii="Arial" w:eastAsia="黑体" w:hAnsi="Arial" w:cs="Arial"/>
                <w:bCs/>
                <w:sz w:val="21"/>
                <w:szCs w:val="21"/>
              </w:rPr>
              <w:t>74-60</w:t>
            </w:r>
          </w:p>
        </w:tc>
        <w:tc>
          <w:tcPr>
            <w:tcW w:w="1403" w:type="dxa"/>
            <w:vAlign w:val="center"/>
          </w:tcPr>
          <w:p w:rsidR="00230985" w:rsidRDefault="004E583C">
            <w:pPr>
              <w:snapToGrid w:val="0"/>
              <w:jc w:val="center"/>
              <w:rPr>
                <w:rFonts w:ascii="Arial" w:eastAsia="黑体" w:hAnsi="Arial" w:cs="Arial"/>
                <w:bCs/>
                <w:sz w:val="21"/>
                <w:szCs w:val="21"/>
              </w:rPr>
            </w:pPr>
            <w:r>
              <w:rPr>
                <w:rFonts w:ascii="Arial" w:eastAsia="黑体" w:hAnsi="Arial" w:cs="Arial" w:hint="eastAsia"/>
                <w:bCs/>
                <w:sz w:val="21"/>
                <w:szCs w:val="21"/>
              </w:rPr>
              <w:t>不及格</w:t>
            </w:r>
          </w:p>
          <w:p w:rsidR="00230985" w:rsidRDefault="004E583C">
            <w:pPr>
              <w:snapToGrid w:val="0"/>
              <w:jc w:val="center"/>
              <w:rPr>
                <w:rFonts w:ascii="Arial" w:eastAsia="黑体" w:hAnsi="Arial" w:cs="Arial"/>
                <w:bCs/>
                <w:sz w:val="21"/>
                <w:szCs w:val="21"/>
              </w:rPr>
            </w:pPr>
            <w:r>
              <w:rPr>
                <w:rFonts w:ascii="Arial" w:eastAsia="黑体" w:hAnsi="Arial" w:cs="Arial"/>
                <w:bCs/>
                <w:sz w:val="21"/>
                <w:szCs w:val="21"/>
              </w:rPr>
              <w:t>59-0</w:t>
            </w:r>
          </w:p>
        </w:tc>
      </w:tr>
      <w:tr w:rsidR="00230985">
        <w:trPr>
          <w:trHeight w:val="454"/>
        </w:trPr>
        <w:tc>
          <w:tcPr>
            <w:tcW w:w="613" w:type="dxa"/>
            <w:vAlign w:val="center"/>
          </w:tcPr>
          <w:p w:rsidR="00230985" w:rsidRDefault="004E583C">
            <w:pPr>
              <w:snapToGrid w:val="0"/>
              <w:jc w:val="center"/>
              <w:rPr>
                <w:rFonts w:ascii="Arial" w:eastAsia="黑体" w:hAnsi="Arial" w:cs="Arial"/>
                <w:bCs/>
                <w:sz w:val="21"/>
                <w:szCs w:val="21"/>
              </w:rPr>
            </w:pPr>
            <w:r>
              <w:rPr>
                <w:rFonts w:ascii="Arial" w:eastAsia="黑体" w:hAnsi="Arial" w:cs="Arial"/>
                <w:bCs/>
                <w:sz w:val="21"/>
                <w:szCs w:val="21"/>
              </w:rPr>
              <w:t>1</w:t>
            </w:r>
          </w:p>
        </w:tc>
        <w:tc>
          <w:tcPr>
            <w:tcW w:w="648" w:type="dxa"/>
            <w:vAlign w:val="center"/>
          </w:tcPr>
          <w:p w:rsidR="00230985" w:rsidRDefault="004E583C">
            <w:pPr>
              <w:snapToGrid w:val="0"/>
              <w:jc w:val="center"/>
              <w:rPr>
                <w:rFonts w:ascii="Arial" w:eastAsia="黑体" w:hAnsi="Arial" w:cs="Arial"/>
                <w:bCs/>
                <w:sz w:val="21"/>
                <w:szCs w:val="21"/>
              </w:rPr>
            </w:pPr>
            <w:r>
              <w:rPr>
                <w:rFonts w:ascii="Arial" w:eastAsia="黑体" w:hAnsi="Arial" w:cs="Arial" w:hint="eastAsia"/>
                <w:bCs/>
                <w:sz w:val="21"/>
                <w:szCs w:val="21"/>
              </w:rPr>
              <w:t>1</w:t>
            </w:r>
          </w:p>
          <w:p w:rsidR="00230985" w:rsidRDefault="004E583C">
            <w:pPr>
              <w:snapToGrid w:val="0"/>
              <w:jc w:val="center"/>
              <w:rPr>
                <w:rFonts w:ascii="Arial" w:eastAsia="黑体" w:hAnsi="Arial" w:cs="Arial"/>
                <w:bCs/>
                <w:sz w:val="21"/>
                <w:szCs w:val="21"/>
              </w:rPr>
            </w:pPr>
            <w:r>
              <w:rPr>
                <w:rFonts w:ascii="Arial" w:eastAsia="黑体" w:hAnsi="Arial" w:cs="Arial" w:hint="eastAsia"/>
                <w:bCs/>
                <w:sz w:val="21"/>
                <w:szCs w:val="21"/>
              </w:rPr>
              <w:t>2</w:t>
            </w:r>
          </w:p>
          <w:p w:rsidR="00230985" w:rsidRDefault="004E583C">
            <w:pPr>
              <w:snapToGrid w:val="0"/>
              <w:jc w:val="center"/>
              <w:rPr>
                <w:rFonts w:ascii="Arial" w:eastAsia="黑体" w:hAnsi="Arial" w:cs="Arial"/>
                <w:bCs/>
                <w:sz w:val="21"/>
                <w:szCs w:val="21"/>
              </w:rPr>
            </w:pPr>
            <w:r>
              <w:rPr>
                <w:rFonts w:ascii="Arial" w:eastAsia="黑体" w:hAnsi="Arial" w:cs="Arial" w:hint="eastAsia"/>
                <w:bCs/>
                <w:sz w:val="21"/>
                <w:szCs w:val="21"/>
              </w:rPr>
              <w:t>3</w:t>
            </w:r>
          </w:p>
          <w:p w:rsidR="00230985" w:rsidRDefault="004E583C">
            <w:pPr>
              <w:snapToGrid w:val="0"/>
              <w:jc w:val="center"/>
              <w:rPr>
                <w:rFonts w:ascii="Arial" w:eastAsia="黑体" w:hAnsi="Arial" w:cs="Arial"/>
                <w:bCs/>
                <w:sz w:val="21"/>
                <w:szCs w:val="21"/>
              </w:rPr>
            </w:pPr>
            <w:r>
              <w:rPr>
                <w:rFonts w:ascii="Arial" w:eastAsia="黑体" w:hAnsi="Arial" w:cs="Arial" w:hint="eastAsia"/>
                <w:bCs/>
                <w:sz w:val="21"/>
                <w:szCs w:val="21"/>
              </w:rPr>
              <w:t>4</w:t>
            </w:r>
          </w:p>
          <w:p w:rsidR="00230985" w:rsidRDefault="00230985">
            <w:pPr>
              <w:snapToGrid w:val="0"/>
              <w:jc w:val="left"/>
              <w:rPr>
                <w:rFonts w:ascii="Arial" w:eastAsia="黑体" w:hAnsi="Arial" w:cs="Arial"/>
                <w:bCs/>
                <w:sz w:val="21"/>
                <w:szCs w:val="21"/>
              </w:rPr>
            </w:pPr>
          </w:p>
        </w:tc>
        <w:tc>
          <w:tcPr>
            <w:tcW w:w="1403" w:type="dxa"/>
          </w:tcPr>
          <w:p w:rsidR="00230985" w:rsidRDefault="004E58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ascii="Helvetica" w:eastAsiaTheme="minorEastAsia" w:hAnsi="Helvetica" w:cs="Helvetica"/>
                <w:color w:val="000000"/>
                <w:sz w:val="19"/>
                <w:szCs w:val="19"/>
              </w:rPr>
              <w:t>要求学生对数字媒体艺术的基本概念、原理、特点和创作流程有深入理解</w:t>
            </w:r>
            <w:r>
              <w:rPr>
                <w:rFonts w:ascii="Helvetica" w:eastAsiaTheme="minorEastAsia" w:hAnsi="Helvetica" w:cs="Helvetica" w:hint="eastAsia"/>
                <w:color w:val="000000"/>
                <w:sz w:val="19"/>
                <w:szCs w:val="19"/>
              </w:rPr>
              <w:t>。</w:t>
            </w:r>
            <w:r>
              <w:rPr>
                <w:rFonts w:ascii="Helvetica" w:eastAsiaTheme="minorEastAsia" w:hAnsi="Helvetica" w:cs="Helvetica"/>
                <w:color w:val="000000"/>
                <w:sz w:val="19"/>
                <w:szCs w:val="19"/>
              </w:rPr>
              <w:t>考试形式包括选择题、材料论述题、辨析题和简答题，全面考察学生的知识掌握、分析能力和表达能力。</w:t>
            </w:r>
          </w:p>
        </w:tc>
        <w:tc>
          <w:tcPr>
            <w:tcW w:w="1403" w:type="dxa"/>
          </w:tcPr>
          <w:p w:rsidR="00230985" w:rsidRDefault="004E583C">
            <w:pPr>
              <w:pStyle w:val="DG0"/>
              <w:jc w:val="both"/>
            </w:pPr>
            <w:r>
              <w:t>全面、准确地回答了所有问题，对题目有深入理解，论述清晰，逻辑性强。</w:t>
            </w:r>
          </w:p>
        </w:tc>
        <w:tc>
          <w:tcPr>
            <w:tcW w:w="1403" w:type="dxa"/>
          </w:tcPr>
          <w:p w:rsidR="00230985" w:rsidRDefault="004E583C">
            <w:pPr>
              <w:pStyle w:val="DG0"/>
              <w:jc w:val="both"/>
            </w:pPr>
            <w:r>
              <w:t>大部分问题回答得当，对题目有较好的理解，论述和逻辑性良好。</w:t>
            </w:r>
          </w:p>
        </w:tc>
        <w:tc>
          <w:tcPr>
            <w:tcW w:w="1403" w:type="dxa"/>
          </w:tcPr>
          <w:p w:rsidR="00230985" w:rsidRDefault="004E583C">
            <w:pPr>
              <w:pStyle w:val="DG0"/>
              <w:jc w:val="both"/>
            </w:pPr>
            <w:r>
              <w:t>基本回答了问题，但对部分问题的理解不够深入，论述和逻辑性一般。</w:t>
            </w:r>
          </w:p>
        </w:tc>
        <w:tc>
          <w:tcPr>
            <w:tcW w:w="1403" w:type="dxa"/>
          </w:tcPr>
          <w:p w:rsidR="00230985" w:rsidRDefault="004E583C">
            <w:pPr>
              <w:pStyle w:val="a6"/>
              <w:widowControl/>
              <w:shd w:val="clear" w:color="auto" w:fill="FFFFFF"/>
            </w:pPr>
            <w:r>
              <w:rPr>
                <w:rFonts w:ascii="Times New Roman" w:hAnsi="Times New Roman"/>
                <w:color w:val="000000"/>
                <w:sz w:val="21"/>
                <w:szCs w:val="21"/>
              </w:rPr>
              <w:t>大部分问题回答不准确或遗漏，理解浅显，论述和逻辑性较差。</w:t>
            </w:r>
          </w:p>
        </w:tc>
      </w:tr>
      <w:tr w:rsidR="00230985">
        <w:trPr>
          <w:trHeight w:val="454"/>
        </w:trPr>
        <w:tc>
          <w:tcPr>
            <w:tcW w:w="613" w:type="dxa"/>
            <w:vAlign w:val="center"/>
          </w:tcPr>
          <w:p w:rsidR="00230985" w:rsidRDefault="004E583C">
            <w:pPr>
              <w:snapToGrid w:val="0"/>
              <w:jc w:val="center"/>
              <w:rPr>
                <w:rFonts w:ascii="Arial" w:eastAsia="黑体" w:hAnsi="Arial" w:cs="Arial"/>
                <w:bCs/>
                <w:sz w:val="21"/>
                <w:szCs w:val="21"/>
              </w:rPr>
            </w:pPr>
            <w:r>
              <w:rPr>
                <w:rFonts w:ascii="Arial" w:eastAsia="黑体" w:hAnsi="Arial" w:cs="Arial"/>
                <w:bCs/>
                <w:sz w:val="21"/>
                <w:szCs w:val="21"/>
              </w:rPr>
              <w:t>X1</w:t>
            </w:r>
          </w:p>
        </w:tc>
        <w:tc>
          <w:tcPr>
            <w:tcW w:w="648" w:type="dxa"/>
            <w:vAlign w:val="center"/>
          </w:tcPr>
          <w:p w:rsidR="00230985" w:rsidRDefault="004E583C">
            <w:pPr>
              <w:snapToGrid w:val="0"/>
              <w:jc w:val="center"/>
              <w:rPr>
                <w:rFonts w:ascii="Arial" w:eastAsia="黑体" w:hAnsi="Arial" w:cs="Arial"/>
                <w:bCs/>
                <w:sz w:val="21"/>
                <w:szCs w:val="21"/>
              </w:rPr>
            </w:pPr>
            <w:r>
              <w:rPr>
                <w:rFonts w:ascii="Arial" w:eastAsia="黑体" w:hAnsi="Arial" w:cs="Arial"/>
                <w:bCs/>
                <w:sz w:val="21"/>
                <w:szCs w:val="21"/>
              </w:rPr>
              <w:t>1</w:t>
            </w:r>
          </w:p>
          <w:p w:rsidR="00230985" w:rsidRDefault="004E583C">
            <w:pPr>
              <w:snapToGrid w:val="0"/>
              <w:jc w:val="center"/>
              <w:rPr>
                <w:rFonts w:ascii="Arial" w:eastAsia="黑体" w:hAnsi="Arial" w:cs="Arial"/>
                <w:bCs/>
                <w:sz w:val="21"/>
                <w:szCs w:val="21"/>
              </w:rPr>
            </w:pPr>
            <w:r>
              <w:rPr>
                <w:rFonts w:ascii="Arial" w:eastAsia="黑体" w:hAnsi="Arial" w:cs="Arial" w:hint="eastAsia"/>
                <w:bCs/>
                <w:sz w:val="21"/>
                <w:szCs w:val="21"/>
              </w:rPr>
              <w:t>4</w:t>
            </w:r>
          </w:p>
        </w:tc>
        <w:tc>
          <w:tcPr>
            <w:tcW w:w="1403" w:type="dxa"/>
            <w:vAlign w:val="center"/>
          </w:tcPr>
          <w:p w:rsidR="00230985" w:rsidRDefault="004E58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ascii="Helvetica" w:eastAsiaTheme="minorEastAsia" w:hAnsi="Helvetica" w:cs="Helvetica"/>
                <w:color w:val="000000"/>
                <w:sz w:val="19"/>
                <w:szCs w:val="19"/>
              </w:rPr>
              <w:t>报告需要全面涵盖数字媒体产业的发展历程、现状及未来趋势，同时对相关的技术、应用和商业模式进行深入分析。</w:t>
            </w:r>
          </w:p>
        </w:tc>
        <w:tc>
          <w:tcPr>
            <w:tcW w:w="1403" w:type="dxa"/>
            <w:vAlign w:val="center"/>
          </w:tcPr>
          <w:p w:rsidR="00230985" w:rsidRDefault="004E58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ascii="Helvetica" w:eastAsiaTheme="minorEastAsia" w:hAnsi="Helvetica" w:cs="Helvetica"/>
                <w:color w:val="000000"/>
                <w:sz w:val="19"/>
                <w:szCs w:val="19"/>
              </w:rPr>
              <w:t>调研目标明确，研究方法得当，数据解读深入，报告撰写规范，表现出高度的学术诚信和规范性。</w:t>
            </w:r>
          </w:p>
        </w:tc>
        <w:tc>
          <w:tcPr>
            <w:tcW w:w="1403" w:type="dxa"/>
            <w:vAlign w:val="center"/>
          </w:tcPr>
          <w:p w:rsidR="00230985" w:rsidRDefault="004E58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ascii="Helvetica" w:eastAsiaTheme="minorEastAsia" w:hAnsi="Helvetica" w:cs="Helvetica"/>
                <w:color w:val="000000"/>
                <w:sz w:val="19"/>
                <w:szCs w:val="19"/>
              </w:rPr>
              <w:t>调研目标基本明确，研究方法基本得当，数据解读较为深入，报告撰写符合规范，学术诚信和规范性良好</w:t>
            </w:r>
            <w:r>
              <w:rPr>
                <w:rFonts w:ascii="Helvetica" w:eastAsiaTheme="minorEastAsia" w:hAnsi="Helvetica" w:cs="Helvetica" w:hint="eastAsia"/>
                <w:color w:val="000000"/>
                <w:sz w:val="19"/>
                <w:szCs w:val="19"/>
              </w:rPr>
              <w:t>。</w:t>
            </w:r>
          </w:p>
        </w:tc>
        <w:tc>
          <w:tcPr>
            <w:tcW w:w="1403" w:type="dxa"/>
            <w:vAlign w:val="center"/>
          </w:tcPr>
          <w:p w:rsidR="00230985" w:rsidRDefault="004E58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ascii="Helvetica" w:eastAsiaTheme="minorEastAsia" w:hAnsi="Helvetica" w:cs="Helvetica"/>
                <w:color w:val="000000"/>
                <w:sz w:val="19"/>
                <w:szCs w:val="19"/>
              </w:rPr>
              <w:t>调研目标基本达到，研究方法基本得当，数据解读尚可，报告撰写基本符合规范，学术诚信和规范性一般。</w:t>
            </w:r>
          </w:p>
        </w:tc>
        <w:tc>
          <w:tcPr>
            <w:tcW w:w="1403" w:type="dxa"/>
            <w:vAlign w:val="center"/>
          </w:tcPr>
          <w:p w:rsidR="00230985" w:rsidRDefault="004E58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ascii="Helvetica" w:eastAsiaTheme="minorEastAsia" w:hAnsi="Helvetica" w:cs="Helvetica"/>
                <w:color w:val="000000"/>
                <w:sz w:val="19"/>
                <w:szCs w:val="19"/>
              </w:rPr>
              <w:t>调研目标不明确，研究方法不当，数据解读浅显或错误，报告撰写不符合规范，学术诚信和规范性差。</w:t>
            </w:r>
          </w:p>
        </w:tc>
      </w:tr>
      <w:tr w:rsidR="00230985">
        <w:trPr>
          <w:trHeight w:val="454"/>
        </w:trPr>
        <w:tc>
          <w:tcPr>
            <w:tcW w:w="613" w:type="dxa"/>
            <w:vAlign w:val="center"/>
          </w:tcPr>
          <w:p w:rsidR="00230985" w:rsidRDefault="004E583C">
            <w:pPr>
              <w:snapToGrid w:val="0"/>
              <w:jc w:val="center"/>
              <w:rPr>
                <w:rFonts w:ascii="Arial" w:eastAsia="黑体" w:hAnsi="Arial" w:cs="Arial"/>
                <w:bCs/>
                <w:sz w:val="21"/>
                <w:szCs w:val="21"/>
              </w:rPr>
            </w:pPr>
            <w:r>
              <w:rPr>
                <w:rFonts w:ascii="Arial" w:eastAsia="黑体" w:hAnsi="Arial" w:cs="Arial"/>
                <w:bCs/>
                <w:sz w:val="21"/>
                <w:szCs w:val="21"/>
              </w:rPr>
              <w:t>X2</w:t>
            </w:r>
          </w:p>
        </w:tc>
        <w:tc>
          <w:tcPr>
            <w:tcW w:w="648" w:type="dxa"/>
            <w:vAlign w:val="center"/>
          </w:tcPr>
          <w:p w:rsidR="00230985" w:rsidRDefault="004E583C">
            <w:pPr>
              <w:snapToGrid w:val="0"/>
              <w:jc w:val="center"/>
              <w:rPr>
                <w:rFonts w:ascii="Arial" w:eastAsia="黑体" w:hAnsi="Arial" w:cs="Arial"/>
                <w:bCs/>
                <w:sz w:val="21"/>
                <w:szCs w:val="21"/>
              </w:rPr>
            </w:pPr>
            <w:r>
              <w:rPr>
                <w:rFonts w:ascii="Arial" w:eastAsia="黑体" w:hAnsi="Arial" w:cs="Arial"/>
                <w:bCs/>
                <w:sz w:val="21"/>
                <w:szCs w:val="21"/>
              </w:rPr>
              <w:t>1</w:t>
            </w:r>
          </w:p>
          <w:p w:rsidR="00230985" w:rsidRDefault="004E583C">
            <w:pPr>
              <w:snapToGrid w:val="0"/>
              <w:jc w:val="center"/>
              <w:rPr>
                <w:rFonts w:ascii="Arial" w:eastAsia="黑体" w:hAnsi="Arial" w:cs="Arial"/>
                <w:bCs/>
                <w:sz w:val="21"/>
                <w:szCs w:val="21"/>
              </w:rPr>
            </w:pPr>
            <w:r>
              <w:rPr>
                <w:rFonts w:ascii="Arial" w:eastAsia="黑体" w:hAnsi="Arial" w:cs="Arial" w:hint="eastAsia"/>
                <w:bCs/>
                <w:sz w:val="21"/>
                <w:szCs w:val="21"/>
              </w:rPr>
              <w:t>4</w:t>
            </w:r>
          </w:p>
        </w:tc>
        <w:tc>
          <w:tcPr>
            <w:tcW w:w="1403" w:type="dxa"/>
            <w:vAlign w:val="center"/>
          </w:tcPr>
          <w:p w:rsidR="00230985" w:rsidRDefault="004E58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ascii="Helvetica" w:eastAsiaTheme="minorEastAsia" w:hAnsi="Helvetica" w:cs="Helvetica"/>
                <w:color w:val="000000"/>
                <w:sz w:val="19"/>
                <w:szCs w:val="19"/>
              </w:rPr>
              <w:t>报告内容必须具有系统性、完整性、准确</w:t>
            </w:r>
            <w:r>
              <w:rPr>
                <w:rFonts w:ascii="Helvetica" w:eastAsiaTheme="minorEastAsia" w:hAnsi="Helvetica" w:cs="Helvetica"/>
                <w:color w:val="000000"/>
                <w:sz w:val="19"/>
                <w:szCs w:val="19"/>
              </w:rPr>
              <w:lastRenderedPageBreak/>
              <w:t>性和创新性，</w:t>
            </w:r>
            <w:proofErr w:type="gramStart"/>
            <w:r>
              <w:rPr>
                <w:rFonts w:ascii="Helvetica" w:eastAsiaTheme="minorEastAsia" w:hAnsi="Helvetica" w:cs="Helvetica"/>
                <w:color w:val="000000"/>
                <w:sz w:val="19"/>
                <w:szCs w:val="19"/>
              </w:rPr>
              <w:t>凸</w:t>
            </w:r>
            <w:proofErr w:type="gramEnd"/>
            <w:r>
              <w:rPr>
                <w:rFonts w:ascii="Helvetica" w:eastAsiaTheme="minorEastAsia" w:hAnsi="Helvetica" w:cs="Helvetica"/>
                <w:color w:val="000000"/>
                <w:sz w:val="19"/>
                <w:szCs w:val="19"/>
              </w:rPr>
              <w:t>显学生的调研和分析能力。</w:t>
            </w:r>
          </w:p>
        </w:tc>
        <w:tc>
          <w:tcPr>
            <w:tcW w:w="1403" w:type="dxa"/>
            <w:vAlign w:val="center"/>
          </w:tcPr>
          <w:p w:rsidR="00230985" w:rsidRDefault="004E58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ascii="Helvetica" w:eastAsiaTheme="minorEastAsia" w:hAnsi="Helvetica" w:cs="Helvetica"/>
                <w:color w:val="000000"/>
                <w:sz w:val="19"/>
                <w:szCs w:val="19"/>
              </w:rPr>
              <w:lastRenderedPageBreak/>
              <w:t>调研目标明确，研究方法得当，数据解</w:t>
            </w:r>
            <w:r>
              <w:rPr>
                <w:rFonts w:ascii="Helvetica" w:eastAsiaTheme="minorEastAsia" w:hAnsi="Helvetica" w:cs="Helvetica"/>
                <w:color w:val="000000"/>
                <w:sz w:val="19"/>
                <w:szCs w:val="19"/>
              </w:rPr>
              <w:lastRenderedPageBreak/>
              <w:t>读深入，报告撰写规范，表现出高度的学术诚信和规范性。</w:t>
            </w:r>
          </w:p>
        </w:tc>
        <w:tc>
          <w:tcPr>
            <w:tcW w:w="1403" w:type="dxa"/>
            <w:vAlign w:val="center"/>
          </w:tcPr>
          <w:p w:rsidR="00230985" w:rsidRDefault="004E58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ascii="Helvetica" w:eastAsiaTheme="minorEastAsia" w:hAnsi="Helvetica" w:cs="Helvetica"/>
                <w:color w:val="000000"/>
                <w:sz w:val="19"/>
                <w:szCs w:val="19"/>
              </w:rPr>
              <w:lastRenderedPageBreak/>
              <w:t>调研目标基本明确，研究方法基本得当，</w:t>
            </w:r>
            <w:r>
              <w:rPr>
                <w:rFonts w:ascii="Helvetica" w:eastAsiaTheme="minorEastAsia" w:hAnsi="Helvetica" w:cs="Helvetica"/>
                <w:color w:val="000000"/>
                <w:sz w:val="19"/>
                <w:szCs w:val="19"/>
              </w:rPr>
              <w:lastRenderedPageBreak/>
              <w:t>数据解读较为深入，报告撰写符合规范，学术诚信和规范性良好</w:t>
            </w:r>
            <w:r>
              <w:rPr>
                <w:rFonts w:ascii="Helvetica" w:eastAsiaTheme="minorEastAsia" w:hAnsi="Helvetica" w:cs="Helvetica" w:hint="eastAsia"/>
                <w:color w:val="000000"/>
                <w:sz w:val="19"/>
                <w:szCs w:val="19"/>
              </w:rPr>
              <w:t>。</w:t>
            </w:r>
          </w:p>
        </w:tc>
        <w:tc>
          <w:tcPr>
            <w:tcW w:w="1403" w:type="dxa"/>
            <w:vAlign w:val="center"/>
          </w:tcPr>
          <w:p w:rsidR="00230985" w:rsidRDefault="004E58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ascii="Helvetica" w:eastAsiaTheme="minorEastAsia" w:hAnsi="Helvetica" w:cs="Helvetica"/>
                <w:color w:val="000000"/>
                <w:sz w:val="19"/>
                <w:szCs w:val="19"/>
              </w:rPr>
              <w:lastRenderedPageBreak/>
              <w:t>调研目标基本达到，研究方法基本得当，</w:t>
            </w:r>
            <w:r>
              <w:rPr>
                <w:rFonts w:ascii="Helvetica" w:eastAsiaTheme="minorEastAsia" w:hAnsi="Helvetica" w:cs="Helvetica"/>
                <w:color w:val="000000"/>
                <w:sz w:val="19"/>
                <w:szCs w:val="19"/>
              </w:rPr>
              <w:lastRenderedPageBreak/>
              <w:t>数据解读尚可，报告撰写基本符合规范，学术诚信和规范性一般。</w:t>
            </w:r>
          </w:p>
        </w:tc>
        <w:tc>
          <w:tcPr>
            <w:tcW w:w="1403" w:type="dxa"/>
            <w:vAlign w:val="center"/>
          </w:tcPr>
          <w:p w:rsidR="00230985" w:rsidRDefault="004E58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ascii="Helvetica" w:eastAsiaTheme="minorEastAsia" w:hAnsi="Helvetica" w:cs="Helvetica"/>
                <w:color w:val="000000"/>
                <w:sz w:val="19"/>
                <w:szCs w:val="19"/>
              </w:rPr>
              <w:lastRenderedPageBreak/>
              <w:t>调研目标不明确，研究方法不当，数据解</w:t>
            </w:r>
            <w:r>
              <w:rPr>
                <w:rFonts w:ascii="Helvetica" w:eastAsiaTheme="minorEastAsia" w:hAnsi="Helvetica" w:cs="Helvetica"/>
                <w:color w:val="000000"/>
                <w:sz w:val="19"/>
                <w:szCs w:val="19"/>
              </w:rPr>
              <w:lastRenderedPageBreak/>
              <w:t>读浅显或错误，报告撰写不符合规范，学术诚信和规范性差。</w:t>
            </w:r>
          </w:p>
        </w:tc>
      </w:tr>
      <w:tr w:rsidR="00230985">
        <w:trPr>
          <w:trHeight w:val="454"/>
        </w:trPr>
        <w:tc>
          <w:tcPr>
            <w:tcW w:w="613" w:type="dxa"/>
            <w:vAlign w:val="center"/>
          </w:tcPr>
          <w:p w:rsidR="00230985" w:rsidRDefault="004E583C">
            <w:pPr>
              <w:snapToGrid w:val="0"/>
              <w:jc w:val="center"/>
              <w:rPr>
                <w:rFonts w:ascii="Arial" w:eastAsia="黑体" w:hAnsi="Arial" w:cs="Arial"/>
                <w:bCs/>
                <w:sz w:val="21"/>
                <w:szCs w:val="21"/>
              </w:rPr>
            </w:pPr>
            <w:r>
              <w:rPr>
                <w:rFonts w:ascii="Arial" w:eastAsia="黑体" w:hAnsi="Arial" w:cs="Arial"/>
                <w:bCs/>
                <w:sz w:val="21"/>
                <w:szCs w:val="21"/>
              </w:rPr>
              <w:lastRenderedPageBreak/>
              <w:t>X3</w:t>
            </w:r>
          </w:p>
        </w:tc>
        <w:tc>
          <w:tcPr>
            <w:tcW w:w="648" w:type="dxa"/>
            <w:vAlign w:val="center"/>
          </w:tcPr>
          <w:p w:rsidR="00230985" w:rsidRDefault="004E583C">
            <w:pPr>
              <w:snapToGrid w:val="0"/>
              <w:jc w:val="center"/>
              <w:rPr>
                <w:rFonts w:ascii="Arial" w:eastAsia="黑体" w:hAnsi="Arial" w:cs="Arial"/>
                <w:bCs/>
                <w:sz w:val="21"/>
                <w:szCs w:val="21"/>
              </w:rPr>
            </w:pPr>
            <w:r>
              <w:rPr>
                <w:rFonts w:ascii="Arial" w:eastAsia="黑体" w:hAnsi="Arial" w:cs="Arial"/>
                <w:bCs/>
                <w:sz w:val="21"/>
                <w:szCs w:val="21"/>
              </w:rPr>
              <w:t>5</w:t>
            </w:r>
          </w:p>
          <w:p w:rsidR="00230985" w:rsidRDefault="004E583C">
            <w:pPr>
              <w:snapToGrid w:val="0"/>
              <w:jc w:val="center"/>
              <w:rPr>
                <w:rFonts w:ascii="Arial" w:eastAsia="黑体" w:hAnsi="Arial" w:cs="Arial"/>
                <w:bCs/>
                <w:sz w:val="21"/>
                <w:szCs w:val="21"/>
              </w:rPr>
            </w:pPr>
            <w:r>
              <w:rPr>
                <w:rFonts w:ascii="Arial" w:eastAsia="黑体" w:hAnsi="Arial" w:cs="Arial" w:hint="eastAsia"/>
                <w:bCs/>
                <w:sz w:val="21"/>
                <w:szCs w:val="21"/>
              </w:rPr>
              <w:t>6</w:t>
            </w:r>
          </w:p>
        </w:tc>
        <w:tc>
          <w:tcPr>
            <w:tcW w:w="1403" w:type="dxa"/>
            <w:vAlign w:val="center"/>
          </w:tcPr>
          <w:p w:rsidR="00230985" w:rsidRDefault="004E58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roofErr w:type="gramStart"/>
            <w:r>
              <w:rPr>
                <w:rFonts w:ascii="Helvetica" w:eastAsiaTheme="minorEastAsia" w:hAnsi="Helvetica" w:cs="Helvetica" w:hint="eastAsia"/>
                <w:color w:val="000000"/>
                <w:sz w:val="19"/>
                <w:szCs w:val="19"/>
              </w:rPr>
              <w:t>要求汇报</w:t>
            </w:r>
            <w:proofErr w:type="gramEnd"/>
            <w:r>
              <w:rPr>
                <w:rFonts w:ascii="Helvetica" w:eastAsiaTheme="minorEastAsia" w:hAnsi="Helvetica" w:cs="Helvetica"/>
                <w:color w:val="000000"/>
                <w:sz w:val="19"/>
                <w:szCs w:val="19"/>
              </w:rPr>
              <w:t>PPT</w:t>
            </w:r>
            <w:r>
              <w:rPr>
                <w:rFonts w:ascii="Helvetica" w:eastAsiaTheme="minorEastAsia" w:hAnsi="Helvetica" w:cs="Helvetica" w:hint="eastAsia"/>
                <w:color w:val="000000"/>
                <w:sz w:val="19"/>
                <w:szCs w:val="19"/>
              </w:rPr>
              <w:t>内</w:t>
            </w:r>
            <w:r>
              <w:rPr>
                <w:rFonts w:ascii="Helvetica" w:eastAsiaTheme="minorEastAsia" w:hAnsi="Helvetica" w:cs="Helvetica"/>
                <w:color w:val="000000"/>
                <w:sz w:val="19"/>
                <w:szCs w:val="19"/>
              </w:rPr>
              <w:t>容完整性、结构清晰性、设计美观性和创新性。学生需根据主题选择，准备内容丰富的</w:t>
            </w:r>
            <w:r>
              <w:rPr>
                <w:rFonts w:ascii="Helvetica" w:eastAsiaTheme="minorEastAsia" w:hAnsi="Helvetica" w:cs="Helvetica"/>
                <w:color w:val="000000"/>
                <w:sz w:val="19"/>
                <w:szCs w:val="19"/>
              </w:rPr>
              <w:t>PPT</w:t>
            </w:r>
            <w:r>
              <w:rPr>
                <w:rFonts w:ascii="Helvetica" w:eastAsiaTheme="minorEastAsia" w:hAnsi="Helvetica" w:cs="Helvetica"/>
                <w:color w:val="000000"/>
                <w:sz w:val="19"/>
                <w:szCs w:val="19"/>
              </w:rPr>
              <w:t>，合理安排结构，突出重点，并注重视觉效果。</w:t>
            </w:r>
          </w:p>
        </w:tc>
        <w:tc>
          <w:tcPr>
            <w:tcW w:w="1403" w:type="dxa"/>
            <w:vAlign w:val="center"/>
          </w:tcPr>
          <w:p w:rsidR="00230985" w:rsidRDefault="004E58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ascii="Helvetica" w:eastAsiaTheme="minorEastAsia" w:hAnsi="Helvetica" w:cs="Helvetica"/>
                <w:color w:val="000000"/>
                <w:sz w:val="19"/>
                <w:szCs w:val="19"/>
              </w:rPr>
              <w:t>全面达到课程要求，理解深入，创意新颖，技术精湛，报告和展示技巧出色，团队合作和沟通能力强。</w:t>
            </w:r>
          </w:p>
        </w:tc>
        <w:tc>
          <w:tcPr>
            <w:tcW w:w="1403" w:type="dxa"/>
            <w:vAlign w:val="center"/>
          </w:tcPr>
          <w:p w:rsidR="00230985" w:rsidRDefault="004E58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ascii="Helvetica" w:eastAsiaTheme="minorEastAsia" w:hAnsi="Helvetica" w:cs="Helvetica"/>
                <w:color w:val="000000"/>
                <w:sz w:val="19"/>
                <w:szCs w:val="19"/>
              </w:rPr>
              <w:t>达到课程要求，理解准确，有一定的创意和技术，报告和展示能力良好，团队合作和沟通能力良好。</w:t>
            </w:r>
          </w:p>
        </w:tc>
        <w:tc>
          <w:tcPr>
            <w:tcW w:w="1403" w:type="dxa"/>
            <w:vAlign w:val="center"/>
          </w:tcPr>
          <w:p w:rsidR="00230985" w:rsidRDefault="004E58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ascii="Helvetica" w:eastAsiaTheme="minorEastAsia" w:hAnsi="Helvetica" w:cs="Helvetica"/>
                <w:color w:val="000000"/>
                <w:sz w:val="19"/>
                <w:szCs w:val="19"/>
              </w:rPr>
              <w:t>基本达到课程要求，理解基本准确，有一定的创意和技术，报告和展示能力一般，团队合作和沟通能力一般。</w:t>
            </w:r>
          </w:p>
        </w:tc>
        <w:tc>
          <w:tcPr>
            <w:tcW w:w="1403" w:type="dxa"/>
            <w:vAlign w:val="center"/>
          </w:tcPr>
          <w:p w:rsidR="00230985" w:rsidRDefault="004E58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ascii="Helvetica" w:eastAsiaTheme="minorEastAsia" w:hAnsi="Helvetica" w:cs="Helvetica"/>
                <w:color w:val="000000"/>
                <w:sz w:val="19"/>
                <w:szCs w:val="19"/>
              </w:rPr>
              <w:t>未达到课程的基本要求，理解不准确或缺乏创意和技术，报告和展示能力差，团队合作和沟通能力差。</w:t>
            </w:r>
          </w:p>
        </w:tc>
      </w:tr>
      <w:tr w:rsidR="00230985">
        <w:trPr>
          <w:trHeight w:val="454"/>
        </w:trPr>
        <w:tc>
          <w:tcPr>
            <w:tcW w:w="613" w:type="dxa"/>
            <w:vAlign w:val="center"/>
          </w:tcPr>
          <w:p w:rsidR="00230985" w:rsidRDefault="00230985">
            <w:pPr>
              <w:snapToGrid w:val="0"/>
              <w:jc w:val="center"/>
              <w:rPr>
                <w:rFonts w:ascii="Arial" w:eastAsia="黑体" w:hAnsi="Arial" w:cs="Arial"/>
                <w:bCs/>
                <w:sz w:val="21"/>
                <w:szCs w:val="21"/>
              </w:rPr>
            </w:pPr>
          </w:p>
        </w:tc>
        <w:tc>
          <w:tcPr>
            <w:tcW w:w="648" w:type="dxa"/>
            <w:vAlign w:val="center"/>
          </w:tcPr>
          <w:p w:rsidR="00230985" w:rsidRDefault="00230985">
            <w:pPr>
              <w:snapToGrid w:val="0"/>
              <w:jc w:val="center"/>
              <w:rPr>
                <w:rFonts w:ascii="Arial" w:eastAsia="黑体" w:hAnsi="Arial" w:cs="Arial"/>
                <w:bCs/>
                <w:sz w:val="21"/>
                <w:szCs w:val="21"/>
              </w:rPr>
            </w:pPr>
          </w:p>
        </w:tc>
        <w:tc>
          <w:tcPr>
            <w:tcW w:w="1403" w:type="dxa"/>
            <w:vAlign w:val="center"/>
          </w:tcPr>
          <w:p w:rsidR="00230985" w:rsidRDefault="0023098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30985" w:rsidRDefault="0023098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30985" w:rsidRDefault="0023098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30985" w:rsidRDefault="0023098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30985" w:rsidRDefault="0023098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230985">
        <w:trPr>
          <w:trHeight w:val="454"/>
        </w:trPr>
        <w:tc>
          <w:tcPr>
            <w:tcW w:w="613" w:type="dxa"/>
            <w:vAlign w:val="center"/>
          </w:tcPr>
          <w:p w:rsidR="00230985" w:rsidRDefault="00230985">
            <w:pPr>
              <w:snapToGrid w:val="0"/>
              <w:jc w:val="center"/>
              <w:rPr>
                <w:rFonts w:ascii="Arial" w:eastAsia="黑体" w:hAnsi="Arial" w:cs="Arial"/>
                <w:bCs/>
                <w:sz w:val="21"/>
                <w:szCs w:val="21"/>
              </w:rPr>
            </w:pPr>
          </w:p>
        </w:tc>
        <w:tc>
          <w:tcPr>
            <w:tcW w:w="648" w:type="dxa"/>
            <w:vAlign w:val="center"/>
          </w:tcPr>
          <w:p w:rsidR="00230985" w:rsidRDefault="00230985">
            <w:pPr>
              <w:snapToGrid w:val="0"/>
              <w:jc w:val="center"/>
              <w:rPr>
                <w:rFonts w:ascii="Arial" w:eastAsia="黑体" w:hAnsi="Arial" w:cs="Arial"/>
                <w:bCs/>
                <w:sz w:val="21"/>
                <w:szCs w:val="21"/>
              </w:rPr>
            </w:pPr>
          </w:p>
        </w:tc>
        <w:tc>
          <w:tcPr>
            <w:tcW w:w="1403" w:type="dxa"/>
            <w:vAlign w:val="center"/>
          </w:tcPr>
          <w:p w:rsidR="00230985" w:rsidRDefault="0023098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30985" w:rsidRDefault="0023098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30985" w:rsidRDefault="0023098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30985" w:rsidRDefault="0023098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30985" w:rsidRDefault="0023098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bl>
    <w:p w:rsidR="00230985" w:rsidRDefault="004E583C">
      <w:pPr>
        <w:pStyle w:val="DG1"/>
        <w:spacing w:beforeLines="100" w:before="326" w:line="360" w:lineRule="auto"/>
        <w:rPr>
          <w:rFonts w:ascii="黑体" w:hAnsi="宋体"/>
        </w:rPr>
      </w:pPr>
      <w:r>
        <w:rPr>
          <w:rFonts w:ascii="黑体" w:hAnsi="宋体" w:hint="eastAsia"/>
        </w:rPr>
        <w:t>六、其他需要说明的问题</w:t>
      </w:r>
      <w:r>
        <w:rPr>
          <w:rFonts w:ascii="黑体" w:hAnsi="宋体" w:hint="eastAsia"/>
        </w:rPr>
        <w:t xml:space="preserve"> </w:t>
      </w:r>
    </w:p>
    <w:tbl>
      <w:tblPr>
        <w:tblStyle w:val="a7"/>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96"/>
      </w:tblGrid>
      <w:tr w:rsidR="00230985">
        <w:tc>
          <w:tcPr>
            <w:tcW w:w="8296" w:type="dxa"/>
          </w:tcPr>
          <w:p w:rsidR="00230985" w:rsidRDefault="00230985">
            <w:pPr>
              <w:pStyle w:val="DG0"/>
              <w:jc w:val="left"/>
              <w:rPr>
                <w:rFonts w:ascii="仿宋" w:eastAsia="仿宋" w:hAnsi="仿宋" w:cs="仿宋"/>
              </w:rPr>
            </w:pPr>
          </w:p>
          <w:p w:rsidR="00230985" w:rsidRDefault="004E583C">
            <w:pPr>
              <w:pStyle w:val="DG0"/>
              <w:jc w:val="left"/>
              <w:rPr>
                <w:rFonts w:ascii="宋体" w:hAnsi="宋体"/>
                <w:bCs/>
              </w:rPr>
            </w:pPr>
            <w:r>
              <w:rPr>
                <w:rFonts w:ascii="宋体" w:hAnsi="宋体" w:hint="eastAsia"/>
                <w:bCs/>
              </w:rPr>
              <w:t>无</w:t>
            </w:r>
          </w:p>
          <w:p w:rsidR="00230985" w:rsidRDefault="00230985">
            <w:pPr>
              <w:pStyle w:val="DG0"/>
              <w:jc w:val="left"/>
              <w:rPr>
                <w:rFonts w:ascii="黑体"/>
              </w:rPr>
            </w:pPr>
          </w:p>
        </w:tc>
      </w:tr>
    </w:tbl>
    <w:p w:rsidR="00230985" w:rsidRDefault="00230985">
      <w:pPr>
        <w:pStyle w:val="DG1"/>
        <w:rPr>
          <w:rFonts w:ascii="黑体" w:hAnsi="宋体"/>
          <w:sz w:val="18"/>
          <w:szCs w:val="16"/>
        </w:rPr>
      </w:pPr>
    </w:p>
    <w:sectPr w:rsidR="00230985">
      <w:headerReference w:type="default" r:id="rId12"/>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83C" w:rsidRDefault="004E583C">
      <w:r>
        <w:separator/>
      </w:r>
    </w:p>
  </w:endnote>
  <w:endnote w:type="continuationSeparator" w:id="0">
    <w:p w:rsidR="004E583C" w:rsidRDefault="004E5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方正小标宋简体">
    <w:altName w:val="方正舒体"/>
    <w:charset w:val="86"/>
    <w:family w:val="script"/>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83C" w:rsidRDefault="004E583C">
      <w:r>
        <w:separator/>
      </w:r>
    </w:p>
  </w:footnote>
  <w:footnote w:type="continuationSeparator" w:id="0">
    <w:p w:rsidR="004E583C" w:rsidRDefault="004E58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985" w:rsidRDefault="004E583C">
    <w:pPr>
      <w:jc w:val="right"/>
      <w:rPr>
        <w:rFonts w:ascii="方正小标宋简体" w:eastAsia="方正小标宋简体" w:hAnsi="方正小标宋简体"/>
      </w:rPr>
    </w:pPr>
    <w:r>
      <w:rPr>
        <w:rFonts w:ascii="方正小标宋简体" w:eastAsia="方正小标宋简体" w:hAnsi="方正小标宋简体"/>
        <w:noProof/>
        <w:color w:val="FF0000"/>
      </w:rP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rsidR="00230985" w:rsidRDefault="004E583C">
                          <w:pPr>
                            <w:rPr>
                              <w:rFonts w:ascii="Times New Roman" w:hAnsi="Times New Roman"/>
                            </w:rPr>
                          </w:pPr>
                          <w:r>
                            <w:rPr>
                              <w:rFonts w:ascii="Times New Roman" w:hAnsi="Times New Roman"/>
                            </w:rPr>
                            <w:t>SJQU-QR-JW-055</w:t>
                          </w:r>
                          <w:r>
                            <w:rPr>
                              <w:rFonts w:ascii="Times New Roman" w:hAnsi="Times New Roman"/>
                            </w:rPr>
                            <w:t>（</w:t>
                          </w:r>
                          <w:r>
                            <w:rPr>
                              <w:rFonts w:ascii="Times New Roman" w:hAnsi="Times New Roman"/>
                            </w:rPr>
                            <w:t>A0</w:t>
                          </w:r>
                          <w:r>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14:paraId="18FBEE4D">
                    <w:pPr>
                      <w:rPr>
                        <w:rFonts w:ascii="Times New Roman" w:hAnsi="Times New Roman"/>
                      </w:rPr>
                    </w:pPr>
                    <w:r>
                      <w:rPr>
                        <w:rFonts w:ascii="Times New Roman" w:hAnsi="Times New Roman"/>
                      </w:rPr>
                      <w:t>SJQU-QR-JW-055（A0）</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doNotDisplayPageBoundaries/>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1ZTFjM2UyN2IzOGU3YzlhNzNhYTFjZDRjYmNjNWQifQ=="/>
  </w:docVars>
  <w:rsids>
    <w:rsidRoot w:val="00B7651F"/>
    <w:rsid w:val="000203E0"/>
    <w:rsid w:val="000210E0"/>
    <w:rsid w:val="00033082"/>
    <w:rsid w:val="00044088"/>
    <w:rsid w:val="00046876"/>
    <w:rsid w:val="00053590"/>
    <w:rsid w:val="0006001D"/>
    <w:rsid w:val="00066041"/>
    <w:rsid w:val="00073184"/>
    <w:rsid w:val="00076794"/>
    <w:rsid w:val="0008122A"/>
    <w:rsid w:val="00087488"/>
    <w:rsid w:val="0009050A"/>
    <w:rsid w:val="0009721F"/>
    <w:rsid w:val="000A4E73"/>
    <w:rsid w:val="000B1BD2"/>
    <w:rsid w:val="000B3C48"/>
    <w:rsid w:val="000C0F0D"/>
    <w:rsid w:val="000C13BC"/>
    <w:rsid w:val="000D28E5"/>
    <w:rsid w:val="000D34D7"/>
    <w:rsid w:val="000F715B"/>
    <w:rsid w:val="00100633"/>
    <w:rsid w:val="001072BC"/>
    <w:rsid w:val="00114BD6"/>
    <w:rsid w:val="00130F6D"/>
    <w:rsid w:val="00133554"/>
    <w:rsid w:val="00144082"/>
    <w:rsid w:val="001506DA"/>
    <w:rsid w:val="0016381F"/>
    <w:rsid w:val="00163A48"/>
    <w:rsid w:val="00164E36"/>
    <w:rsid w:val="001678A2"/>
    <w:rsid w:val="00183AA1"/>
    <w:rsid w:val="0018767C"/>
    <w:rsid w:val="00194C51"/>
    <w:rsid w:val="001A135C"/>
    <w:rsid w:val="001B0D49"/>
    <w:rsid w:val="001B546F"/>
    <w:rsid w:val="001C16FC"/>
    <w:rsid w:val="001C2E3E"/>
    <w:rsid w:val="001C388D"/>
    <w:rsid w:val="001E0494"/>
    <w:rsid w:val="001E1D2D"/>
    <w:rsid w:val="001E5A17"/>
    <w:rsid w:val="001F0A31"/>
    <w:rsid w:val="001F284E"/>
    <w:rsid w:val="001F332E"/>
    <w:rsid w:val="00217861"/>
    <w:rsid w:val="002204E4"/>
    <w:rsid w:val="002211BF"/>
    <w:rsid w:val="00230985"/>
    <w:rsid w:val="00233F15"/>
    <w:rsid w:val="002420F1"/>
    <w:rsid w:val="00253AC8"/>
    <w:rsid w:val="00256B39"/>
    <w:rsid w:val="0026033C"/>
    <w:rsid w:val="0027339A"/>
    <w:rsid w:val="00274E82"/>
    <w:rsid w:val="002757AB"/>
    <w:rsid w:val="0027777C"/>
    <w:rsid w:val="00277FE7"/>
    <w:rsid w:val="002877FA"/>
    <w:rsid w:val="00290962"/>
    <w:rsid w:val="0029110B"/>
    <w:rsid w:val="002A4649"/>
    <w:rsid w:val="002A550A"/>
    <w:rsid w:val="002A7227"/>
    <w:rsid w:val="002B0773"/>
    <w:rsid w:val="002B0C48"/>
    <w:rsid w:val="002B13CA"/>
    <w:rsid w:val="002B3650"/>
    <w:rsid w:val="002B7322"/>
    <w:rsid w:val="002C58B6"/>
    <w:rsid w:val="002D0E86"/>
    <w:rsid w:val="002D7C47"/>
    <w:rsid w:val="002E33CE"/>
    <w:rsid w:val="002E3721"/>
    <w:rsid w:val="002E6F95"/>
    <w:rsid w:val="002E764D"/>
    <w:rsid w:val="002F3157"/>
    <w:rsid w:val="002F6BD5"/>
    <w:rsid w:val="00305F23"/>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58BA"/>
    <w:rsid w:val="00377C10"/>
    <w:rsid w:val="00384A1F"/>
    <w:rsid w:val="00384D60"/>
    <w:rsid w:val="00385D41"/>
    <w:rsid w:val="003861BA"/>
    <w:rsid w:val="003866DC"/>
    <w:rsid w:val="003A1680"/>
    <w:rsid w:val="003A373C"/>
    <w:rsid w:val="003A5874"/>
    <w:rsid w:val="003B1258"/>
    <w:rsid w:val="003B4A81"/>
    <w:rsid w:val="003C1F8D"/>
    <w:rsid w:val="003C61A5"/>
    <w:rsid w:val="003D1968"/>
    <w:rsid w:val="003D3097"/>
    <w:rsid w:val="003D4994"/>
    <w:rsid w:val="003E10A5"/>
    <w:rsid w:val="003E7D72"/>
    <w:rsid w:val="003F3923"/>
    <w:rsid w:val="003F43F6"/>
    <w:rsid w:val="004019DB"/>
    <w:rsid w:val="00402B67"/>
    <w:rsid w:val="00403C91"/>
    <w:rsid w:val="0040433E"/>
    <w:rsid w:val="00404974"/>
    <w:rsid w:val="0040726A"/>
    <w:rsid w:val="004100B0"/>
    <w:rsid w:val="0041267F"/>
    <w:rsid w:val="00424BA5"/>
    <w:rsid w:val="00425431"/>
    <w:rsid w:val="00431829"/>
    <w:rsid w:val="00437B60"/>
    <w:rsid w:val="004405E6"/>
    <w:rsid w:val="00443C84"/>
    <w:rsid w:val="00443C89"/>
    <w:rsid w:val="004540AA"/>
    <w:rsid w:val="00456BD8"/>
    <w:rsid w:val="00456DC8"/>
    <w:rsid w:val="0046549D"/>
    <w:rsid w:val="00471668"/>
    <w:rsid w:val="00481F98"/>
    <w:rsid w:val="004852BF"/>
    <w:rsid w:val="00487A46"/>
    <w:rsid w:val="00493504"/>
    <w:rsid w:val="00494579"/>
    <w:rsid w:val="00497334"/>
    <w:rsid w:val="004A4645"/>
    <w:rsid w:val="004A6F3A"/>
    <w:rsid w:val="004B408D"/>
    <w:rsid w:val="004B6F68"/>
    <w:rsid w:val="004B73F7"/>
    <w:rsid w:val="004D4FB3"/>
    <w:rsid w:val="004D75A6"/>
    <w:rsid w:val="004E3456"/>
    <w:rsid w:val="004E583C"/>
    <w:rsid w:val="004F3DF0"/>
    <w:rsid w:val="005074E1"/>
    <w:rsid w:val="005126F1"/>
    <w:rsid w:val="00513F2F"/>
    <w:rsid w:val="0051612A"/>
    <w:rsid w:val="00517176"/>
    <w:rsid w:val="0052192E"/>
    <w:rsid w:val="00524300"/>
    <w:rsid w:val="00541F72"/>
    <w:rsid w:val="00542388"/>
    <w:rsid w:val="00544523"/>
    <w:rsid w:val="005467DC"/>
    <w:rsid w:val="00546A82"/>
    <w:rsid w:val="00547C51"/>
    <w:rsid w:val="00551335"/>
    <w:rsid w:val="005519BB"/>
    <w:rsid w:val="005523FD"/>
    <w:rsid w:val="00553D03"/>
    <w:rsid w:val="00555BA0"/>
    <w:rsid w:val="00556E41"/>
    <w:rsid w:val="0057496F"/>
    <w:rsid w:val="005770A6"/>
    <w:rsid w:val="0059045B"/>
    <w:rsid w:val="005961FD"/>
    <w:rsid w:val="00597EC2"/>
    <w:rsid w:val="005A13AB"/>
    <w:rsid w:val="005B1150"/>
    <w:rsid w:val="005B1FFC"/>
    <w:rsid w:val="005B2B6D"/>
    <w:rsid w:val="005B4B4E"/>
    <w:rsid w:val="005B723A"/>
    <w:rsid w:val="005C3A76"/>
    <w:rsid w:val="005D5B6F"/>
    <w:rsid w:val="005E38A5"/>
    <w:rsid w:val="005F45F6"/>
    <w:rsid w:val="005F5185"/>
    <w:rsid w:val="0062115C"/>
    <w:rsid w:val="0062265B"/>
    <w:rsid w:val="00624B5C"/>
    <w:rsid w:val="00624FE1"/>
    <w:rsid w:val="0062577D"/>
    <w:rsid w:val="00631630"/>
    <w:rsid w:val="0063249D"/>
    <w:rsid w:val="006331EE"/>
    <w:rsid w:val="006355E6"/>
    <w:rsid w:val="00637E00"/>
    <w:rsid w:val="0064038A"/>
    <w:rsid w:val="0065167D"/>
    <w:rsid w:val="00652D13"/>
    <w:rsid w:val="0066595A"/>
    <w:rsid w:val="00666206"/>
    <w:rsid w:val="00672788"/>
    <w:rsid w:val="00676183"/>
    <w:rsid w:val="00680DA3"/>
    <w:rsid w:val="0068377F"/>
    <w:rsid w:val="00687F2C"/>
    <w:rsid w:val="00691B24"/>
    <w:rsid w:val="00695B93"/>
    <w:rsid w:val="00697C16"/>
    <w:rsid w:val="006A5A89"/>
    <w:rsid w:val="006B3BB9"/>
    <w:rsid w:val="006B48AC"/>
    <w:rsid w:val="006B5977"/>
    <w:rsid w:val="006D1B59"/>
    <w:rsid w:val="006D2F9C"/>
    <w:rsid w:val="006D4351"/>
    <w:rsid w:val="006D5424"/>
    <w:rsid w:val="006E5CA9"/>
    <w:rsid w:val="006E5E98"/>
    <w:rsid w:val="006E7A37"/>
    <w:rsid w:val="006F3151"/>
    <w:rsid w:val="007011CA"/>
    <w:rsid w:val="007056DE"/>
    <w:rsid w:val="00706121"/>
    <w:rsid w:val="00710B6B"/>
    <w:rsid w:val="00712A2C"/>
    <w:rsid w:val="00712E84"/>
    <w:rsid w:val="00714914"/>
    <w:rsid w:val="007208D6"/>
    <w:rsid w:val="00726786"/>
    <w:rsid w:val="00732152"/>
    <w:rsid w:val="007428DF"/>
    <w:rsid w:val="00742BD1"/>
    <w:rsid w:val="00742E7A"/>
    <w:rsid w:val="0074424F"/>
    <w:rsid w:val="00764FD9"/>
    <w:rsid w:val="007740B2"/>
    <w:rsid w:val="00774C1F"/>
    <w:rsid w:val="0078194F"/>
    <w:rsid w:val="007934A4"/>
    <w:rsid w:val="007A0AC9"/>
    <w:rsid w:val="007A1B70"/>
    <w:rsid w:val="007A3A7C"/>
    <w:rsid w:val="007A4A4F"/>
    <w:rsid w:val="007A57F6"/>
    <w:rsid w:val="007B4FFB"/>
    <w:rsid w:val="007C0BCE"/>
    <w:rsid w:val="007C1D1B"/>
    <w:rsid w:val="007C3566"/>
    <w:rsid w:val="007C794A"/>
    <w:rsid w:val="007D5326"/>
    <w:rsid w:val="007D5A33"/>
    <w:rsid w:val="007E4F3A"/>
    <w:rsid w:val="007E620F"/>
    <w:rsid w:val="007E663C"/>
    <w:rsid w:val="007E7795"/>
    <w:rsid w:val="0080066B"/>
    <w:rsid w:val="00803578"/>
    <w:rsid w:val="00815B8D"/>
    <w:rsid w:val="00815B8E"/>
    <w:rsid w:val="00816D99"/>
    <w:rsid w:val="0082324C"/>
    <w:rsid w:val="00823D71"/>
    <w:rsid w:val="008245AF"/>
    <w:rsid w:val="008256B9"/>
    <w:rsid w:val="0083308F"/>
    <w:rsid w:val="0083705D"/>
    <w:rsid w:val="0084242F"/>
    <w:rsid w:val="00845795"/>
    <w:rsid w:val="00847437"/>
    <w:rsid w:val="00882E15"/>
    <w:rsid w:val="00883C73"/>
    <w:rsid w:val="008901A2"/>
    <w:rsid w:val="008A08B0"/>
    <w:rsid w:val="008B0385"/>
    <w:rsid w:val="008B1082"/>
    <w:rsid w:val="008B188E"/>
    <w:rsid w:val="008B397C"/>
    <w:rsid w:val="008B47F4"/>
    <w:rsid w:val="008B7448"/>
    <w:rsid w:val="008B7E1E"/>
    <w:rsid w:val="008C2AE6"/>
    <w:rsid w:val="008C2DE8"/>
    <w:rsid w:val="008C5113"/>
    <w:rsid w:val="008C5B8A"/>
    <w:rsid w:val="008D3D5F"/>
    <w:rsid w:val="008D4E81"/>
    <w:rsid w:val="008D505F"/>
    <w:rsid w:val="008E0F55"/>
    <w:rsid w:val="008F253F"/>
    <w:rsid w:val="008F7F31"/>
    <w:rsid w:val="00900019"/>
    <w:rsid w:val="009023B1"/>
    <w:rsid w:val="009147D6"/>
    <w:rsid w:val="00914D98"/>
    <w:rsid w:val="00925F8C"/>
    <w:rsid w:val="00927324"/>
    <w:rsid w:val="00932ED7"/>
    <w:rsid w:val="00933990"/>
    <w:rsid w:val="00941B89"/>
    <w:rsid w:val="00941DEA"/>
    <w:rsid w:val="009656CC"/>
    <w:rsid w:val="00970E8C"/>
    <w:rsid w:val="00971671"/>
    <w:rsid w:val="00981A37"/>
    <w:rsid w:val="009830B2"/>
    <w:rsid w:val="0099063E"/>
    <w:rsid w:val="009914E5"/>
    <w:rsid w:val="00992356"/>
    <w:rsid w:val="00992674"/>
    <w:rsid w:val="00994793"/>
    <w:rsid w:val="00996AE3"/>
    <w:rsid w:val="009A0450"/>
    <w:rsid w:val="009A1E27"/>
    <w:rsid w:val="009A307B"/>
    <w:rsid w:val="009B04E7"/>
    <w:rsid w:val="009B14E8"/>
    <w:rsid w:val="009B4D21"/>
    <w:rsid w:val="009B5559"/>
    <w:rsid w:val="009B5A73"/>
    <w:rsid w:val="009C54C9"/>
    <w:rsid w:val="009C589C"/>
    <w:rsid w:val="009D192B"/>
    <w:rsid w:val="009D2582"/>
    <w:rsid w:val="009D33E1"/>
    <w:rsid w:val="009D3B45"/>
    <w:rsid w:val="009D5DA9"/>
    <w:rsid w:val="009D7CF9"/>
    <w:rsid w:val="009E2CCC"/>
    <w:rsid w:val="009E2CDD"/>
    <w:rsid w:val="009E366E"/>
    <w:rsid w:val="009E694E"/>
    <w:rsid w:val="009E6FC4"/>
    <w:rsid w:val="009F00DC"/>
    <w:rsid w:val="009F3199"/>
    <w:rsid w:val="009F3355"/>
    <w:rsid w:val="009F3648"/>
    <w:rsid w:val="009F3B7A"/>
    <w:rsid w:val="009F54D0"/>
    <w:rsid w:val="00A04523"/>
    <w:rsid w:val="00A16159"/>
    <w:rsid w:val="00A161E6"/>
    <w:rsid w:val="00A17885"/>
    <w:rsid w:val="00A2337D"/>
    <w:rsid w:val="00A25A31"/>
    <w:rsid w:val="00A31BBE"/>
    <w:rsid w:val="00A31D34"/>
    <w:rsid w:val="00A333EF"/>
    <w:rsid w:val="00A33F85"/>
    <w:rsid w:val="00A40645"/>
    <w:rsid w:val="00A6016C"/>
    <w:rsid w:val="00A769B1"/>
    <w:rsid w:val="00A77DA3"/>
    <w:rsid w:val="00A837D5"/>
    <w:rsid w:val="00A83E04"/>
    <w:rsid w:val="00A91091"/>
    <w:rsid w:val="00A93EE3"/>
    <w:rsid w:val="00A9488F"/>
    <w:rsid w:val="00A94BA9"/>
    <w:rsid w:val="00AA4970"/>
    <w:rsid w:val="00AA536D"/>
    <w:rsid w:val="00AB22C0"/>
    <w:rsid w:val="00AB28FC"/>
    <w:rsid w:val="00AB49E4"/>
    <w:rsid w:val="00AC1479"/>
    <w:rsid w:val="00AC2AAC"/>
    <w:rsid w:val="00AC40F1"/>
    <w:rsid w:val="00AC4C45"/>
    <w:rsid w:val="00AD1085"/>
    <w:rsid w:val="00AD5B40"/>
    <w:rsid w:val="00AF289F"/>
    <w:rsid w:val="00AF30B9"/>
    <w:rsid w:val="00AF43DF"/>
    <w:rsid w:val="00AF67A4"/>
    <w:rsid w:val="00AF7510"/>
    <w:rsid w:val="00B12D31"/>
    <w:rsid w:val="00B15F6E"/>
    <w:rsid w:val="00B21BEE"/>
    <w:rsid w:val="00B23284"/>
    <w:rsid w:val="00B37D43"/>
    <w:rsid w:val="00B46F21"/>
    <w:rsid w:val="00B511A5"/>
    <w:rsid w:val="00B51CDE"/>
    <w:rsid w:val="00B56541"/>
    <w:rsid w:val="00B605ED"/>
    <w:rsid w:val="00B71F97"/>
    <w:rsid w:val="00B72538"/>
    <w:rsid w:val="00B736A7"/>
    <w:rsid w:val="00B7651F"/>
    <w:rsid w:val="00B919FA"/>
    <w:rsid w:val="00B94A16"/>
    <w:rsid w:val="00BA6044"/>
    <w:rsid w:val="00BB1A93"/>
    <w:rsid w:val="00BC14BF"/>
    <w:rsid w:val="00BC2625"/>
    <w:rsid w:val="00BC3200"/>
    <w:rsid w:val="00BC338A"/>
    <w:rsid w:val="00BD7AB0"/>
    <w:rsid w:val="00BF3C20"/>
    <w:rsid w:val="00C011BC"/>
    <w:rsid w:val="00C03DBA"/>
    <w:rsid w:val="00C112E7"/>
    <w:rsid w:val="00C11C78"/>
    <w:rsid w:val="00C11CD4"/>
    <w:rsid w:val="00C15061"/>
    <w:rsid w:val="00C1713D"/>
    <w:rsid w:val="00C20D9D"/>
    <w:rsid w:val="00C2134F"/>
    <w:rsid w:val="00C24718"/>
    <w:rsid w:val="00C2675D"/>
    <w:rsid w:val="00C30AEE"/>
    <w:rsid w:val="00C33362"/>
    <w:rsid w:val="00C353AE"/>
    <w:rsid w:val="00C4194E"/>
    <w:rsid w:val="00C516B1"/>
    <w:rsid w:val="00C5350C"/>
    <w:rsid w:val="00C56E09"/>
    <w:rsid w:val="00C61B1B"/>
    <w:rsid w:val="00C66AB7"/>
    <w:rsid w:val="00C673D1"/>
    <w:rsid w:val="00C746CB"/>
    <w:rsid w:val="00C77BBF"/>
    <w:rsid w:val="00C77D64"/>
    <w:rsid w:val="00C81564"/>
    <w:rsid w:val="00C9080C"/>
    <w:rsid w:val="00C94429"/>
    <w:rsid w:val="00CA18FD"/>
    <w:rsid w:val="00CA27E5"/>
    <w:rsid w:val="00CA4897"/>
    <w:rsid w:val="00CA6928"/>
    <w:rsid w:val="00CB3D3F"/>
    <w:rsid w:val="00CB5A1A"/>
    <w:rsid w:val="00CC59E6"/>
    <w:rsid w:val="00CD5BDD"/>
    <w:rsid w:val="00CF096B"/>
    <w:rsid w:val="00CF10F7"/>
    <w:rsid w:val="00CF5EE3"/>
    <w:rsid w:val="00CF691F"/>
    <w:rsid w:val="00D00D99"/>
    <w:rsid w:val="00D013A4"/>
    <w:rsid w:val="00D026DC"/>
    <w:rsid w:val="00D15595"/>
    <w:rsid w:val="00D343A8"/>
    <w:rsid w:val="00D37832"/>
    <w:rsid w:val="00D44860"/>
    <w:rsid w:val="00D47689"/>
    <w:rsid w:val="00D50C42"/>
    <w:rsid w:val="00D57CF5"/>
    <w:rsid w:val="00D612BC"/>
    <w:rsid w:val="00D62F98"/>
    <w:rsid w:val="00D66FD6"/>
    <w:rsid w:val="00D8285B"/>
    <w:rsid w:val="00D862EB"/>
    <w:rsid w:val="00D86619"/>
    <w:rsid w:val="00D93E7C"/>
    <w:rsid w:val="00DB2BE6"/>
    <w:rsid w:val="00DB76B3"/>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4168"/>
    <w:rsid w:val="00E655B3"/>
    <w:rsid w:val="00E7081D"/>
    <w:rsid w:val="00E70904"/>
    <w:rsid w:val="00E71319"/>
    <w:rsid w:val="00E75171"/>
    <w:rsid w:val="00E804B0"/>
    <w:rsid w:val="00E86772"/>
    <w:rsid w:val="00E90B8B"/>
    <w:rsid w:val="00E93ADD"/>
    <w:rsid w:val="00E952D8"/>
    <w:rsid w:val="00EB00E4"/>
    <w:rsid w:val="00EB28DA"/>
    <w:rsid w:val="00EB3812"/>
    <w:rsid w:val="00EB44EB"/>
    <w:rsid w:val="00EB66B8"/>
    <w:rsid w:val="00EB791E"/>
    <w:rsid w:val="00EC70A9"/>
    <w:rsid w:val="00ED4C3A"/>
    <w:rsid w:val="00ED6F76"/>
    <w:rsid w:val="00EE1C85"/>
    <w:rsid w:val="00EF21D9"/>
    <w:rsid w:val="00EF2A94"/>
    <w:rsid w:val="00EF32FB"/>
    <w:rsid w:val="00EF44B1"/>
    <w:rsid w:val="00EF4865"/>
    <w:rsid w:val="00EF5954"/>
    <w:rsid w:val="00F100D2"/>
    <w:rsid w:val="00F12942"/>
    <w:rsid w:val="00F13C41"/>
    <w:rsid w:val="00F14886"/>
    <w:rsid w:val="00F16421"/>
    <w:rsid w:val="00F201EE"/>
    <w:rsid w:val="00F35AA0"/>
    <w:rsid w:val="00F43C49"/>
    <w:rsid w:val="00F45C12"/>
    <w:rsid w:val="00F544A2"/>
    <w:rsid w:val="00F73D03"/>
    <w:rsid w:val="00F76CB9"/>
    <w:rsid w:val="00F77A73"/>
    <w:rsid w:val="00F80E46"/>
    <w:rsid w:val="00F95DA7"/>
    <w:rsid w:val="00F96236"/>
    <w:rsid w:val="00FA10CE"/>
    <w:rsid w:val="00FA222F"/>
    <w:rsid w:val="00FA2891"/>
    <w:rsid w:val="00FB693D"/>
    <w:rsid w:val="00FB7768"/>
    <w:rsid w:val="00FC7489"/>
    <w:rsid w:val="00FD1BA8"/>
    <w:rsid w:val="00FD218F"/>
    <w:rsid w:val="00FD5663"/>
    <w:rsid w:val="00FD56C6"/>
    <w:rsid w:val="00FE3221"/>
    <w:rsid w:val="00FE48EA"/>
    <w:rsid w:val="00FE571F"/>
    <w:rsid w:val="00FF47F6"/>
    <w:rsid w:val="016E63C2"/>
    <w:rsid w:val="024B0C39"/>
    <w:rsid w:val="0A8128A6"/>
    <w:rsid w:val="0BF32A1B"/>
    <w:rsid w:val="10BD2C22"/>
    <w:rsid w:val="22987C80"/>
    <w:rsid w:val="24192CCC"/>
    <w:rsid w:val="39A66CD4"/>
    <w:rsid w:val="3CD52CE1"/>
    <w:rsid w:val="410F2E6A"/>
    <w:rsid w:val="4430136C"/>
    <w:rsid w:val="4AB0382B"/>
    <w:rsid w:val="569868B5"/>
    <w:rsid w:val="611F6817"/>
    <w:rsid w:val="66CA1754"/>
    <w:rsid w:val="6A7B73F4"/>
    <w:rsid w:val="6B1154ED"/>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0" w:unhideWhenUsed="0"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widowControl w:val="0"/>
    </w:pPr>
    <w:rPr>
      <w:rFonts w:ascii="Times New Roman" w:hAnsi="Times New Roman" w:cs="Times New Roman"/>
      <w:kern w:val="2"/>
      <w:sz w:val="21"/>
    </w:rPr>
  </w:style>
  <w:style w:type="paragraph" w:styleId="a4">
    <w:name w:val="footer"/>
    <w:basedOn w:val="a"/>
    <w:link w:val="Char0"/>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iPriority w:val="99"/>
    <w:unhideWhenUsed/>
    <w:qFormat/>
    <w:pPr>
      <w:spacing w:before="100" w:beforeAutospacing="1" w:after="100" w:afterAutospacing="1"/>
    </w:pPr>
  </w:style>
  <w:style w:type="table" w:styleId="a7">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uiPriority w:val="22"/>
    <w:qFormat/>
    <w:rPr>
      <w:b/>
      <w:bCs/>
    </w:rPr>
  </w:style>
  <w:style w:type="character" w:customStyle="1" w:styleId="Char1">
    <w:name w:val="页眉 Char"/>
    <w:basedOn w:val="a0"/>
    <w:link w:val="a5"/>
    <w:uiPriority w:val="99"/>
    <w:semiHidden/>
    <w:qFormat/>
    <w:rPr>
      <w:sz w:val="18"/>
      <w:szCs w:val="18"/>
    </w:rPr>
  </w:style>
  <w:style w:type="character" w:customStyle="1" w:styleId="Char0">
    <w:name w:val="页脚 Char"/>
    <w:basedOn w:val="a0"/>
    <w:link w:val="a4"/>
    <w:uiPriority w:val="99"/>
    <w:semiHidden/>
    <w:qFormat/>
    <w:rPr>
      <w:sz w:val="18"/>
      <w:szCs w:val="18"/>
    </w:rPr>
  </w:style>
  <w:style w:type="paragraph" w:customStyle="1" w:styleId="DG">
    <w:name w:val="表格标题DG"/>
    <w:basedOn w:val="a"/>
    <w:qFormat/>
    <w:pPr>
      <w:snapToGrid w:val="0"/>
      <w:jc w:val="center"/>
    </w:pPr>
    <w:rPr>
      <w:rFonts w:ascii="Arial" w:eastAsia="黑体" w:hAnsi="Arial"/>
      <w:bCs/>
      <w:color w:val="000000"/>
      <w:sz w:val="21"/>
      <w:szCs w:val="20"/>
    </w:rPr>
  </w:style>
  <w:style w:type="paragraph" w:customStyle="1" w:styleId="DG0">
    <w:name w:val="表格正文DG"/>
    <w:basedOn w:val="a"/>
    <w:qFormat/>
    <w:pPr>
      <w:jc w:val="center"/>
    </w:pPr>
    <w:rPr>
      <w:rFonts w:ascii="Times New Roman" w:hAnsi="Times New Roman"/>
      <w:color w:val="000000"/>
      <w:sz w:val="21"/>
      <w:szCs w:val="21"/>
    </w:rPr>
  </w:style>
  <w:style w:type="paragraph" w:styleId="a9">
    <w:name w:val="List Paragraph"/>
    <w:basedOn w:val="a"/>
    <w:uiPriority w:val="99"/>
    <w:unhideWhenUsed/>
    <w:qFormat/>
    <w:pPr>
      <w:ind w:firstLineChars="200" w:firstLine="420"/>
    </w:pPr>
  </w:style>
  <w:style w:type="paragraph" w:customStyle="1" w:styleId="DG1">
    <w:name w:val="一级标题DG"/>
    <w:basedOn w:val="a"/>
    <w:qFormat/>
    <w:pPr>
      <w:spacing w:line="480" w:lineRule="auto"/>
      <w:outlineLvl w:val="0"/>
    </w:pPr>
    <w:rPr>
      <w:rFonts w:ascii="Arial" w:eastAsia="黑体" w:hAnsi="Arial"/>
      <w:sz w:val="28"/>
    </w:rPr>
  </w:style>
  <w:style w:type="paragraph" w:customStyle="1" w:styleId="DG2">
    <w:name w:val="二级标题DG"/>
    <w:basedOn w:val="a6"/>
    <w:qFormat/>
    <w:pPr>
      <w:spacing w:beforeLines="25" w:before="25" w:beforeAutospacing="0" w:afterLines="50" w:after="50" w:afterAutospacing="0" w:line="440" w:lineRule="exact"/>
      <w:outlineLvl w:val="1"/>
    </w:pPr>
    <w:rPr>
      <w:rFonts w:ascii="Times New Roman" w:hAnsi="Times New Roman"/>
      <w:b/>
    </w:rPr>
  </w:style>
  <w:style w:type="paragraph" w:customStyle="1" w:styleId="DG3">
    <w:name w:val="正文DG"/>
    <w:basedOn w:val="a"/>
    <w:qFormat/>
    <w:pPr>
      <w:snapToGrid w:val="0"/>
      <w:spacing w:line="440" w:lineRule="exact"/>
      <w:ind w:firstLineChars="200" w:firstLine="480"/>
    </w:pPr>
    <w:rPr>
      <w:rFonts w:ascii="Times New Roman" w:hAnsi="Times New Roman" w:cs="Times New Roman"/>
      <w:color w:val="000000"/>
    </w:rPr>
  </w:style>
  <w:style w:type="character" w:customStyle="1" w:styleId="1Char">
    <w:name w:val="标题 1 Char"/>
    <w:basedOn w:val="a0"/>
    <w:link w:val="1"/>
    <w:uiPriority w:val="9"/>
    <w:qFormat/>
    <w:rPr>
      <w:rFonts w:ascii="Calibri" w:eastAsia="宋体" w:hAnsi="Calibri" w:cs="Times New Roman"/>
      <w:b/>
      <w:bCs/>
      <w:kern w:val="44"/>
      <w:sz w:val="44"/>
      <w:szCs w:val="44"/>
    </w:rPr>
  </w:style>
  <w:style w:type="character" w:customStyle="1" w:styleId="Char">
    <w:name w:val="批注文字 Char"/>
    <w:basedOn w:val="a0"/>
    <w:link w:val="a3"/>
    <w:uiPriority w:val="99"/>
    <w:qFormat/>
    <w:rPr>
      <w:rFonts w:ascii="Times New Roman" w:eastAsia="宋体" w:hAnsi="Times New Roman" w:cs="Times New Roman"/>
      <w:kern w:val="2"/>
      <w:sz w:val="21"/>
      <w:szCs w:val="24"/>
    </w:rPr>
  </w:style>
  <w:style w:type="character" w:customStyle="1" w:styleId="editor-text-node">
    <w:name w:val="editor-text-node"/>
    <w:basedOn w:val="a0"/>
    <w:qFormat/>
  </w:style>
  <w:style w:type="character" w:styleId="aa">
    <w:name w:val="Placeholder Text"/>
    <w:basedOn w:val="a0"/>
    <w:uiPriority w:val="99"/>
    <w:unhideWhenUsed/>
    <w:qFormat/>
    <w:rPr>
      <w:color w:val="808080"/>
    </w:rPr>
  </w:style>
  <w:style w:type="paragraph" w:styleId="ab">
    <w:name w:val="Balloon Text"/>
    <w:basedOn w:val="a"/>
    <w:link w:val="Char2"/>
    <w:uiPriority w:val="99"/>
    <w:semiHidden/>
    <w:unhideWhenUsed/>
    <w:rsid w:val="003866DC"/>
    <w:rPr>
      <w:sz w:val="18"/>
      <w:szCs w:val="18"/>
    </w:rPr>
  </w:style>
  <w:style w:type="character" w:customStyle="1" w:styleId="Char2">
    <w:name w:val="批注框文本 Char"/>
    <w:basedOn w:val="a0"/>
    <w:link w:val="ab"/>
    <w:uiPriority w:val="99"/>
    <w:semiHidden/>
    <w:rsid w:val="003866DC"/>
    <w:rPr>
      <w:rFonts w:ascii="宋体" w:eastAsia="宋体" w:hAnsi="宋体"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0" w:unhideWhenUsed="0"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widowControl w:val="0"/>
    </w:pPr>
    <w:rPr>
      <w:rFonts w:ascii="Times New Roman" w:hAnsi="Times New Roman" w:cs="Times New Roman"/>
      <w:kern w:val="2"/>
      <w:sz w:val="21"/>
    </w:rPr>
  </w:style>
  <w:style w:type="paragraph" w:styleId="a4">
    <w:name w:val="footer"/>
    <w:basedOn w:val="a"/>
    <w:link w:val="Char0"/>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iPriority w:val="99"/>
    <w:unhideWhenUsed/>
    <w:qFormat/>
    <w:pPr>
      <w:spacing w:before="100" w:beforeAutospacing="1" w:after="100" w:afterAutospacing="1"/>
    </w:pPr>
  </w:style>
  <w:style w:type="table" w:styleId="a7">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uiPriority w:val="22"/>
    <w:qFormat/>
    <w:rPr>
      <w:b/>
      <w:bCs/>
    </w:rPr>
  </w:style>
  <w:style w:type="character" w:customStyle="1" w:styleId="Char1">
    <w:name w:val="页眉 Char"/>
    <w:basedOn w:val="a0"/>
    <w:link w:val="a5"/>
    <w:uiPriority w:val="99"/>
    <w:semiHidden/>
    <w:qFormat/>
    <w:rPr>
      <w:sz w:val="18"/>
      <w:szCs w:val="18"/>
    </w:rPr>
  </w:style>
  <w:style w:type="character" w:customStyle="1" w:styleId="Char0">
    <w:name w:val="页脚 Char"/>
    <w:basedOn w:val="a0"/>
    <w:link w:val="a4"/>
    <w:uiPriority w:val="99"/>
    <w:semiHidden/>
    <w:qFormat/>
    <w:rPr>
      <w:sz w:val="18"/>
      <w:szCs w:val="18"/>
    </w:rPr>
  </w:style>
  <w:style w:type="paragraph" w:customStyle="1" w:styleId="DG">
    <w:name w:val="表格标题DG"/>
    <w:basedOn w:val="a"/>
    <w:qFormat/>
    <w:pPr>
      <w:snapToGrid w:val="0"/>
      <w:jc w:val="center"/>
    </w:pPr>
    <w:rPr>
      <w:rFonts w:ascii="Arial" w:eastAsia="黑体" w:hAnsi="Arial"/>
      <w:bCs/>
      <w:color w:val="000000"/>
      <w:sz w:val="21"/>
      <w:szCs w:val="20"/>
    </w:rPr>
  </w:style>
  <w:style w:type="paragraph" w:customStyle="1" w:styleId="DG0">
    <w:name w:val="表格正文DG"/>
    <w:basedOn w:val="a"/>
    <w:qFormat/>
    <w:pPr>
      <w:jc w:val="center"/>
    </w:pPr>
    <w:rPr>
      <w:rFonts w:ascii="Times New Roman" w:hAnsi="Times New Roman"/>
      <w:color w:val="000000"/>
      <w:sz w:val="21"/>
      <w:szCs w:val="21"/>
    </w:rPr>
  </w:style>
  <w:style w:type="paragraph" w:styleId="a9">
    <w:name w:val="List Paragraph"/>
    <w:basedOn w:val="a"/>
    <w:uiPriority w:val="99"/>
    <w:unhideWhenUsed/>
    <w:qFormat/>
    <w:pPr>
      <w:ind w:firstLineChars="200" w:firstLine="420"/>
    </w:pPr>
  </w:style>
  <w:style w:type="paragraph" w:customStyle="1" w:styleId="DG1">
    <w:name w:val="一级标题DG"/>
    <w:basedOn w:val="a"/>
    <w:qFormat/>
    <w:pPr>
      <w:spacing w:line="480" w:lineRule="auto"/>
      <w:outlineLvl w:val="0"/>
    </w:pPr>
    <w:rPr>
      <w:rFonts w:ascii="Arial" w:eastAsia="黑体" w:hAnsi="Arial"/>
      <w:sz w:val="28"/>
    </w:rPr>
  </w:style>
  <w:style w:type="paragraph" w:customStyle="1" w:styleId="DG2">
    <w:name w:val="二级标题DG"/>
    <w:basedOn w:val="a6"/>
    <w:qFormat/>
    <w:pPr>
      <w:spacing w:beforeLines="25" w:before="25" w:beforeAutospacing="0" w:afterLines="50" w:after="50" w:afterAutospacing="0" w:line="440" w:lineRule="exact"/>
      <w:outlineLvl w:val="1"/>
    </w:pPr>
    <w:rPr>
      <w:rFonts w:ascii="Times New Roman" w:hAnsi="Times New Roman"/>
      <w:b/>
    </w:rPr>
  </w:style>
  <w:style w:type="paragraph" w:customStyle="1" w:styleId="DG3">
    <w:name w:val="正文DG"/>
    <w:basedOn w:val="a"/>
    <w:qFormat/>
    <w:pPr>
      <w:snapToGrid w:val="0"/>
      <w:spacing w:line="440" w:lineRule="exact"/>
      <w:ind w:firstLineChars="200" w:firstLine="480"/>
    </w:pPr>
    <w:rPr>
      <w:rFonts w:ascii="Times New Roman" w:hAnsi="Times New Roman" w:cs="Times New Roman"/>
      <w:color w:val="000000"/>
    </w:rPr>
  </w:style>
  <w:style w:type="character" w:customStyle="1" w:styleId="1Char">
    <w:name w:val="标题 1 Char"/>
    <w:basedOn w:val="a0"/>
    <w:link w:val="1"/>
    <w:uiPriority w:val="9"/>
    <w:qFormat/>
    <w:rPr>
      <w:rFonts w:ascii="Calibri" w:eastAsia="宋体" w:hAnsi="Calibri" w:cs="Times New Roman"/>
      <w:b/>
      <w:bCs/>
      <w:kern w:val="44"/>
      <w:sz w:val="44"/>
      <w:szCs w:val="44"/>
    </w:rPr>
  </w:style>
  <w:style w:type="character" w:customStyle="1" w:styleId="Char">
    <w:name w:val="批注文字 Char"/>
    <w:basedOn w:val="a0"/>
    <w:link w:val="a3"/>
    <w:uiPriority w:val="99"/>
    <w:qFormat/>
    <w:rPr>
      <w:rFonts w:ascii="Times New Roman" w:eastAsia="宋体" w:hAnsi="Times New Roman" w:cs="Times New Roman"/>
      <w:kern w:val="2"/>
      <w:sz w:val="21"/>
      <w:szCs w:val="24"/>
    </w:rPr>
  </w:style>
  <w:style w:type="character" w:customStyle="1" w:styleId="editor-text-node">
    <w:name w:val="editor-text-node"/>
    <w:basedOn w:val="a0"/>
    <w:qFormat/>
  </w:style>
  <w:style w:type="character" w:styleId="aa">
    <w:name w:val="Placeholder Text"/>
    <w:basedOn w:val="a0"/>
    <w:uiPriority w:val="99"/>
    <w:unhideWhenUsed/>
    <w:qFormat/>
    <w:rPr>
      <w:color w:val="808080"/>
    </w:rPr>
  </w:style>
  <w:style w:type="paragraph" w:styleId="ab">
    <w:name w:val="Balloon Text"/>
    <w:basedOn w:val="a"/>
    <w:link w:val="Char2"/>
    <w:uiPriority w:val="99"/>
    <w:semiHidden/>
    <w:unhideWhenUsed/>
    <w:rsid w:val="003866DC"/>
    <w:rPr>
      <w:sz w:val="18"/>
      <w:szCs w:val="18"/>
    </w:rPr>
  </w:style>
  <w:style w:type="character" w:customStyle="1" w:styleId="Char2">
    <w:name w:val="批注框文本 Char"/>
    <w:basedOn w:val="a0"/>
    <w:link w:val="ab"/>
    <w:uiPriority w:val="99"/>
    <w:semiHidden/>
    <w:rsid w:val="003866DC"/>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D54E04-6E1F-4617-9664-7242ED298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733</Words>
  <Characters>4179</Characters>
  <Application>Microsoft Office Word</Application>
  <DocSecurity>0</DocSecurity>
  <Lines>34</Lines>
  <Paragraphs>9</Paragraphs>
  <ScaleCrop>false</ScaleCrop>
  <Company/>
  <LinksUpToDate>false</LinksUpToDate>
  <CharactersWithSpaces>4903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孙修恩</cp:lastModifiedBy>
  <cp:revision>10</cp:revision>
  <cp:lastPrinted>2023-11-21T00:52:00Z</cp:lastPrinted>
  <dcterms:created xsi:type="dcterms:W3CDTF">2024-01-23T10:20:00Z</dcterms:created>
  <dcterms:modified xsi:type="dcterms:W3CDTF">2026-02-24T04:25:00Z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C743C4990816404A924B1C32AB775278_12</vt:lpwstr>
  </property>
  <property fmtid="{D5CDD505-2E9C-101B-9397-08002B2CF9AE}" pid="4" name="KSOTemplateDocerSaveRecord">
    <vt:lpwstr>eyJoZGlkIjoiODc5Y2RjNGQ1ZmZkM2I2OWE1MDc0NWQ3YWZkM2Q0ZjAiLCJ1c2VySWQiOiIzODAyMDQwNzQifQ==</vt:lpwstr>
  </property>
</Properties>
</file>